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r w:rsidRPr="00E93A06">
        <w:rPr>
          <w:rFonts w:ascii="Arial" w:hAnsi="Arial" w:cs="Arial"/>
          <w:i/>
          <w:iCs/>
          <w:color w:val="800080"/>
          <w:sz w:val="24"/>
          <w:szCs w:val="24"/>
        </w:rPr>
        <w:t>См. графическую копию официальной публикации</w:t>
      </w:r>
    </w:p>
    <w:p w:rsidR="00E93A06" w:rsidRPr="00E93A06" w:rsidRDefault="00E93A06" w:rsidP="00E93A06">
      <w:pPr>
        <w:autoSpaceDE w:val="0"/>
        <w:autoSpaceDN w:val="0"/>
        <w:adjustRightInd w:val="0"/>
        <w:spacing w:before="108" w:after="108" w:line="240" w:lineRule="auto"/>
        <w:jc w:val="center"/>
        <w:outlineLvl w:val="0"/>
        <w:rPr>
          <w:rFonts w:ascii="Arial" w:hAnsi="Arial" w:cs="Arial"/>
          <w:b/>
          <w:bCs/>
          <w:color w:val="000080"/>
          <w:sz w:val="24"/>
          <w:szCs w:val="24"/>
        </w:rPr>
      </w:pPr>
      <w:r w:rsidRPr="00E93A06">
        <w:rPr>
          <w:rFonts w:ascii="Arial" w:hAnsi="Arial" w:cs="Arial"/>
          <w:b/>
          <w:bCs/>
          <w:color w:val="000080"/>
          <w:sz w:val="24"/>
          <w:szCs w:val="24"/>
        </w:rPr>
        <w:t>Федеральный закон от 4 мая 2011 г. N 99-ФЗ</w:t>
      </w:r>
      <w:r w:rsidRPr="00E93A06">
        <w:rPr>
          <w:rFonts w:ascii="Arial" w:hAnsi="Arial" w:cs="Arial"/>
          <w:b/>
          <w:bCs/>
          <w:color w:val="000080"/>
          <w:sz w:val="24"/>
          <w:szCs w:val="24"/>
        </w:rPr>
        <w:br/>
        <w:t>"О лицензировании отдельных видов деятельности"</w:t>
      </w:r>
      <w:r w:rsidRPr="00E93A06">
        <w:rPr>
          <w:rFonts w:ascii="Arial" w:hAnsi="Arial" w:cs="Arial"/>
          <w:b/>
          <w:bCs/>
          <w:color w:val="000080"/>
          <w:sz w:val="24"/>
          <w:szCs w:val="24"/>
        </w:rPr>
        <w:br/>
        <w:t>(с изменениями от 18 июля, 19 октября, 21 ноября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b/>
          <w:bCs/>
          <w:color w:val="000080"/>
          <w:sz w:val="24"/>
          <w:szCs w:val="24"/>
        </w:rPr>
        <w:t>Принят Государственной Думой 22 апреля 2011 года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b/>
          <w:bCs/>
          <w:color w:val="000080"/>
          <w:sz w:val="24"/>
          <w:szCs w:val="24"/>
        </w:rPr>
        <w:t>Одобрен Советом Федерации 27 апреля 2011 года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Настоящий Федеральный закон </w:t>
      </w:r>
      <w:hyperlink w:anchor="sub_2401"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по истечении ста восьмидесяти дней после дня его </w:t>
      </w:r>
      <w:hyperlink r:id="rId4" w:history="1">
        <w:r w:rsidRPr="00E93A06">
          <w:rPr>
            <w:rFonts w:ascii="Arial" w:hAnsi="Arial" w:cs="Arial"/>
            <w:i/>
            <w:iCs/>
            <w:color w:val="008000"/>
            <w:sz w:val="24"/>
            <w:szCs w:val="24"/>
          </w:rPr>
          <w:t>официального опубликования</w:t>
        </w:r>
      </w:hyperlink>
      <w:r w:rsidRPr="00E93A06">
        <w:rPr>
          <w:rFonts w:ascii="Arial" w:hAnsi="Arial" w:cs="Arial"/>
          <w:i/>
          <w:iCs/>
          <w:color w:val="800080"/>
          <w:sz w:val="24"/>
          <w:szCs w:val="24"/>
        </w:rPr>
        <w:t xml:space="preserve"> (с 3 ноября 2011 г.), за исключением положений, для которых </w:t>
      </w:r>
      <w:hyperlink w:anchor="sub_24" w:history="1">
        <w:r w:rsidRPr="00E93A06">
          <w:rPr>
            <w:rFonts w:ascii="Arial" w:hAnsi="Arial" w:cs="Arial"/>
            <w:i/>
            <w:iCs/>
            <w:color w:val="008000"/>
            <w:sz w:val="24"/>
            <w:szCs w:val="24"/>
          </w:rPr>
          <w:t>статьей 24</w:t>
        </w:r>
      </w:hyperlink>
      <w:r w:rsidRPr="00E93A06">
        <w:rPr>
          <w:rFonts w:ascii="Arial" w:hAnsi="Arial" w:cs="Arial"/>
          <w:i/>
          <w:iCs/>
          <w:color w:val="800080"/>
          <w:sz w:val="24"/>
          <w:szCs w:val="24"/>
        </w:rPr>
        <w:t xml:space="preserve"> установлены иные сроки вступления их в силу</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5" w:history="1">
        <w:r w:rsidRPr="00E93A06">
          <w:rPr>
            <w:rFonts w:ascii="Arial" w:hAnsi="Arial" w:cs="Arial"/>
            <w:i/>
            <w:iCs/>
            <w:color w:val="008000"/>
            <w:sz w:val="24"/>
            <w:szCs w:val="24"/>
          </w:rPr>
          <w:t>Сравнительную таблицу</w:t>
        </w:r>
      </w:hyperlink>
      <w:r w:rsidRPr="00E93A06">
        <w:rPr>
          <w:rFonts w:ascii="Arial" w:hAnsi="Arial" w:cs="Arial"/>
          <w:i/>
          <w:iCs/>
          <w:color w:val="800080"/>
          <w:sz w:val="24"/>
          <w:szCs w:val="24"/>
        </w:rPr>
        <w:t xml:space="preserve"> Федеральных законов "О лицензировании отдельных видов деятельности" от 8 августа 2001 г. N 128-ФЗ и от 4 мая 2011 г. N 99-ФЗ</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6" w:history="1">
        <w:r w:rsidRPr="00E93A06">
          <w:rPr>
            <w:rFonts w:ascii="Arial" w:hAnsi="Arial" w:cs="Arial"/>
            <w:i/>
            <w:iCs/>
            <w:color w:val="008000"/>
            <w:sz w:val="24"/>
            <w:szCs w:val="24"/>
          </w:rPr>
          <w:t>комментарий</w:t>
        </w:r>
      </w:hyperlink>
      <w:r w:rsidRPr="00E93A06">
        <w:rPr>
          <w:rFonts w:ascii="Arial" w:hAnsi="Arial" w:cs="Arial"/>
          <w:i/>
          <w:iCs/>
          <w:color w:val="800080"/>
          <w:sz w:val="24"/>
          <w:szCs w:val="24"/>
        </w:rPr>
        <w:t xml:space="preserve"> к настоящему Федеральному закону</w:t>
      </w:r>
    </w:p>
    <w:p w:rsidR="00E93A06" w:rsidRPr="00E93A06" w:rsidRDefault="00E93A06" w:rsidP="00E93A06">
      <w:pPr>
        <w:autoSpaceDE w:val="0"/>
        <w:autoSpaceDN w:val="0"/>
        <w:adjustRightInd w:val="0"/>
        <w:spacing w:before="108" w:after="108" w:line="240" w:lineRule="auto"/>
        <w:jc w:val="center"/>
        <w:outlineLvl w:val="0"/>
        <w:rPr>
          <w:rFonts w:ascii="Arial" w:hAnsi="Arial" w:cs="Arial"/>
          <w:b/>
          <w:bCs/>
          <w:color w:val="000080"/>
          <w:sz w:val="24"/>
          <w:szCs w:val="24"/>
        </w:rPr>
      </w:pPr>
      <w:bookmarkStart w:id="0" w:name="sub_100"/>
      <w:r w:rsidRPr="00E93A06">
        <w:rPr>
          <w:rFonts w:ascii="Arial" w:hAnsi="Arial" w:cs="Arial"/>
          <w:b/>
          <w:bCs/>
          <w:color w:val="000080"/>
          <w:sz w:val="24"/>
          <w:szCs w:val="24"/>
        </w:rPr>
        <w:t>Глава 1. Общие положения</w:t>
      </w:r>
    </w:p>
    <w:bookmarkEnd w:id="0"/>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1" w:name="sub_1"/>
      <w:r w:rsidRPr="00E93A06">
        <w:rPr>
          <w:rFonts w:ascii="Arial" w:hAnsi="Arial" w:cs="Arial"/>
          <w:b/>
          <w:bCs/>
          <w:color w:val="000080"/>
          <w:sz w:val="24"/>
          <w:szCs w:val="24"/>
        </w:rPr>
        <w:t>Статья 1</w:t>
      </w:r>
      <w:r w:rsidRPr="00E93A06">
        <w:rPr>
          <w:rFonts w:ascii="Arial" w:hAnsi="Arial" w:cs="Arial"/>
          <w:sz w:val="24"/>
          <w:szCs w:val="24"/>
        </w:rPr>
        <w:t>. Сфера применения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 w:name="sub_101"/>
      <w:bookmarkEnd w:id="1"/>
      <w:r w:rsidRPr="00E93A06">
        <w:rPr>
          <w:rFonts w:ascii="Arial" w:hAnsi="Arial" w:cs="Arial"/>
          <w:sz w:val="24"/>
          <w:szCs w:val="24"/>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 w:name="sub_102"/>
      <w:bookmarkEnd w:id="2"/>
      <w:r w:rsidRPr="00E93A06">
        <w:rPr>
          <w:rFonts w:ascii="Arial" w:hAnsi="Arial" w:cs="Arial"/>
          <w:sz w:val="24"/>
          <w:szCs w:val="24"/>
        </w:rPr>
        <w:t>2. Положения настоящего Федерального закона не применяются к отношениям, связанным с осуществлением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 w:name="sub_1021"/>
      <w:bookmarkEnd w:id="3"/>
      <w:r w:rsidRPr="00E93A06">
        <w:rPr>
          <w:rFonts w:ascii="Arial" w:hAnsi="Arial" w:cs="Arial"/>
          <w:sz w:val="24"/>
          <w:szCs w:val="24"/>
        </w:rPr>
        <w:t xml:space="preserve">1) </w:t>
      </w:r>
      <w:hyperlink r:id="rId7" w:history="1">
        <w:r w:rsidRPr="00E93A06">
          <w:rPr>
            <w:rFonts w:ascii="Arial" w:hAnsi="Arial" w:cs="Arial"/>
            <w:color w:val="008000"/>
            <w:sz w:val="24"/>
            <w:szCs w:val="24"/>
          </w:rPr>
          <w:t>использования атомной энергии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 w:name="sub_1022"/>
      <w:bookmarkEnd w:id="4"/>
      <w:r w:rsidRPr="00E93A06">
        <w:rPr>
          <w:rFonts w:ascii="Arial" w:hAnsi="Arial" w:cs="Arial"/>
          <w:sz w:val="24"/>
          <w:szCs w:val="24"/>
        </w:rPr>
        <w:t xml:space="preserve">2) </w:t>
      </w:r>
      <w:hyperlink r:id="rId8" w:history="1">
        <w:r w:rsidRPr="00E93A06">
          <w:rPr>
            <w:rFonts w:ascii="Arial" w:hAnsi="Arial" w:cs="Arial"/>
            <w:color w:val="008000"/>
            <w:sz w:val="24"/>
            <w:szCs w:val="24"/>
          </w:rPr>
          <w:t>производства и оборота этилового спирта, алкогольной и спиртосодержащей продукции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 w:name="sub_1023"/>
      <w:bookmarkEnd w:id="5"/>
      <w:r w:rsidRPr="00E93A06">
        <w:rPr>
          <w:rFonts w:ascii="Arial" w:hAnsi="Arial" w:cs="Arial"/>
          <w:sz w:val="24"/>
          <w:szCs w:val="24"/>
        </w:rPr>
        <w:t xml:space="preserve">3) </w:t>
      </w:r>
      <w:hyperlink r:id="rId9" w:history="1">
        <w:r w:rsidRPr="00E93A06">
          <w:rPr>
            <w:rFonts w:ascii="Arial" w:hAnsi="Arial" w:cs="Arial"/>
            <w:color w:val="008000"/>
            <w:sz w:val="24"/>
            <w:szCs w:val="24"/>
          </w:rPr>
          <w:t>деятельности</w:t>
        </w:r>
      </w:hyperlink>
      <w:r w:rsidRPr="00E93A06">
        <w:rPr>
          <w:rFonts w:ascii="Arial" w:hAnsi="Arial" w:cs="Arial"/>
          <w:sz w:val="24"/>
          <w:szCs w:val="24"/>
        </w:rPr>
        <w:t>, связанной с защитой государственной тайны;</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 w:name="sub_1024"/>
      <w:bookmarkEnd w:id="6"/>
      <w:r w:rsidRPr="00E93A06">
        <w:rPr>
          <w:rFonts w:ascii="Arial" w:hAnsi="Arial" w:cs="Arial"/>
          <w:sz w:val="24"/>
          <w:szCs w:val="24"/>
        </w:rPr>
        <w:t xml:space="preserve">4) </w:t>
      </w:r>
      <w:hyperlink r:id="rId10" w:history="1">
        <w:r w:rsidRPr="00E93A06">
          <w:rPr>
            <w:rFonts w:ascii="Arial" w:hAnsi="Arial" w:cs="Arial"/>
            <w:color w:val="008000"/>
            <w:sz w:val="24"/>
            <w:szCs w:val="24"/>
          </w:rPr>
          <w:t>деятельности</w:t>
        </w:r>
      </w:hyperlink>
      <w:r w:rsidRPr="00E93A06">
        <w:rPr>
          <w:rFonts w:ascii="Arial" w:hAnsi="Arial" w:cs="Arial"/>
          <w:sz w:val="24"/>
          <w:szCs w:val="24"/>
        </w:rPr>
        <w:t xml:space="preserve"> кредитных организаций;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 w:name="sub_1025"/>
      <w:bookmarkEnd w:id="7"/>
      <w:r w:rsidRPr="00E93A06">
        <w:rPr>
          <w:rFonts w:ascii="Arial" w:hAnsi="Arial" w:cs="Arial"/>
          <w:sz w:val="24"/>
          <w:szCs w:val="24"/>
        </w:rPr>
        <w:t>5) деятельности по организации биржевой торговли, деятельности биржевых посредников и биржевых брокеров;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 w:name="sub_1026"/>
      <w:bookmarkEnd w:id="8"/>
      <w:r w:rsidRPr="00E93A06">
        <w:rPr>
          <w:rFonts w:ascii="Arial" w:hAnsi="Arial" w:cs="Arial"/>
          <w:sz w:val="24"/>
          <w:szCs w:val="24"/>
        </w:rPr>
        <w:t xml:space="preserve">6) </w:t>
      </w:r>
      <w:hyperlink r:id="rId11" w:history="1">
        <w:r w:rsidRPr="00E93A06">
          <w:rPr>
            <w:rFonts w:ascii="Arial" w:hAnsi="Arial" w:cs="Arial"/>
            <w:color w:val="008000"/>
            <w:sz w:val="24"/>
            <w:szCs w:val="24"/>
          </w:rPr>
          <w:t>видов профессиональной деятельности на рынке ценных бумаг</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 w:name="sub_1027"/>
      <w:bookmarkEnd w:id="9"/>
      <w:r w:rsidRPr="00E93A06">
        <w:rPr>
          <w:rFonts w:ascii="Arial" w:hAnsi="Arial" w:cs="Arial"/>
          <w:sz w:val="24"/>
          <w:szCs w:val="24"/>
        </w:rPr>
        <w:t xml:space="preserve">7) </w:t>
      </w:r>
      <w:hyperlink r:id="rId12" w:history="1">
        <w:r w:rsidRPr="00E93A06">
          <w:rPr>
            <w:rFonts w:ascii="Arial" w:hAnsi="Arial" w:cs="Arial"/>
            <w:color w:val="008000"/>
            <w:sz w:val="24"/>
            <w:szCs w:val="24"/>
          </w:rPr>
          <w:t>деятельности акционерных инвестиционных фондов</w:t>
        </w:r>
      </w:hyperlink>
      <w:r w:rsidRPr="00E93A06">
        <w:rPr>
          <w:rFonts w:ascii="Arial" w:hAnsi="Arial" w:cs="Arial"/>
          <w:sz w:val="24"/>
          <w:szCs w:val="24"/>
        </w:rPr>
        <w:t xml:space="preserve">, деятельности по управлению акционерными инвестиционными фондами, паевыми инвестиционными фондами, </w:t>
      </w:r>
      <w:hyperlink r:id="rId13" w:history="1">
        <w:r w:rsidRPr="00E93A06">
          <w:rPr>
            <w:rFonts w:ascii="Arial" w:hAnsi="Arial" w:cs="Arial"/>
            <w:color w:val="008000"/>
            <w:sz w:val="24"/>
            <w:szCs w:val="24"/>
          </w:rPr>
          <w:t>негосударственными пенсионными фондами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 w:name="sub_1028"/>
      <w:bookmarkEnd w:id="10"/>
      <w:r w:rsidRPr="00E93A06">
        <w:rPr>
          <w:rFonts w:ascii="Arial" w:hAnsi="Arial" w:cs="Arial"/>
          <w:sz w:val="24"/>
          <w:szCs w:val="24"/>
        </w:rPr>
        <w:t xml:space="preserve">8) </w:t>
      </w:r>
      <w:hyperlink r:id="rId14" w:history="1">
        <w:r w:rsidRPr="00E93A06">
          <w:rPr>
            <w:rFonts w:ascii="Arial" w:hAnsi="Arial" w:cs="Arial"/>
            <w:color w:val="008000"/>
            <w:sz w:val="24"/>
            <w:szCs w:val="24"/>
          </w:rPr>
          <w:t>деятельности специализированных депозитариев инвестиционных фондов</w:t>
        </w:r>
      </w:hyperlink>
      <w:r w:rsidRPr="00E93A06">
        <w:rPr>
          <w:rFonts w:ascii="Arial" w:hAnsi="Arial" w:cs="Arial"/>
          <w:sz w:val="24"/>
          <w:szCs w:val="24"/>
        </w:rPr>
        <w:t>, паевых инвестиционных фондов и негосударственных пенсионных фондов;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 w:name="sub_1029"/>
      <w:bookmarkEnd w:id="11"/>
      <w:r w:rsidRPr="00E93A06">
        <w:rPr>
          <w:rFonts w:ascii="Arial" w:hAnsi="Arial" w:cs="Arial"/>
          <w:sz w:val="24"/>
          <w:szCs w:val="24"/>
        </w:rPr>
        <w:t xml:space="preserve">9) </w:t>
      </w:r>
      <w:hyperlink r:id="rId15" w:history="1">
        <w:r w:rsidRPr="00E93A06">
          <w:rPr>
            <w:rFonts w:ascii="Arial" w:hAnsi="Arial" w:cs="Arial"/>
            <w:color w:val="008000"/>
            <w:sz w:val="24"/>
            <w:szCs w:val="24"/>
          </w:rPr>
          <w:t>деятельности негосударственных пенсионных фондов</w:t>
        </w:r>
      </w:hyperlink>
      <w:r w:rsidRPr="00E93A06">
        <w:rPr>
          <w:rFonts w:ascii="Arial" w:hAnsi="Arial" w:cs="Arial"/>
          <w:sz w:val="24"/>
          <w:szCs w:val="24"/>
        </w:rPr>
        <w:t xml:space="preserve"> по пенсионному обеспечению и пенсионному страхованию;</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 w:name="sub_10210"/>
      <w:bookmarkEnd w:id="12"/>
      <w:r w:rsidRPr="00E93A06">
        <w:rPr>
          <w:rFonts w:ascii="Arial" w:hAnsi="Arial" w:cs="Arial"/>
          <w:sz w:val="24"/>
          <w:szCs w:val="24"/>
        </w:rPr>
        <w:t xml:space="preserve">10) </w:t>
      </w:r>
      <w:hyperlink r:id="rId16" w:history="1">
        <w:r w:rsidRPr="00E93A06">
          <w:rPr>
            <w:rFonts w:ascii="Arial" w:hAnsi="Arial" w:cs="Arial"/>
            <w:color w:val="008000"/>
            <w:sz w:val="24"/>
            <w:szCs w:val="24"/>
          </w:rPr>
          <w:t>клиринговой деятельности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 w:name="sub_10211"/>
      <w:bookmarkEnd w:id="13"/>
      <w:r w:rsidRPr="00E93A06">
        <w:rPr>
          <w:rFonts w:ascii="Arial" w:hAnsi="Arial" w:cs="Arial"/>
          <w:sz w:val="24"/>
          <w:szCs w:val="24"/>
        </w:rPr>
        <w:t xml:space="preserve">11) </w:t>
      </w:r>
      <w:hyperlink r:id="rId17" w:history="1">
        <w:r w:rsidRPr="00E93A06">
          <w:rPr>
            <w:rFonts w:ascii="Arial" w:hAnsi="Arial" w:cs="Arial"/>
            <w:color w:val="008000"/>
            <w:sz w:val="24"/>
            <w:szCs w:val="24"/>
          </w:rPr>
          <w:t>страховой деятельности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 w:name="sub_103"/>
      <w:bookmarkEnd w:id="14"/>
      <w:r w:rsidRPr="00E93A06">
        <w:rPr>
          <w:rFonts w:ascii="Arial" w:hAnsi="Arial" w:cs="Arial"/>
          <w:sz w:val="24"/>
          <w:szCs w:val="24"/>
        </w:rPr>
        <w:t xml:space="preserve">3. Лицензирование указанных в </w:t>
      </w:r>
      <w:hyperlink w:anchor="sub_102" w:history="1">
        <w:r w:rsidRPr="00E93A06">
          <w:rPr>
            <w:rFonts w:ascii="Arial" w:hAnsi="Arial" w:cs="Arial"/>
            <w:color w:val="008000"/>
            <w:sz w:val="24"/>
            <w:szCs w:val="24"/>
          </w:rPr>
          <w:t>части 2</w:t>
        </w:r>
      </w:hyperlink>
      <w:r w:rsidRPr="00E93A06">
        <w:rPr>
          <w:rFonts w:ascii="Arial" w:hAnsi="Arial" w:cs="Arial"/>
          <w:sz w:val="24"/>
          <w:szCs w:val="24"/>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 w:name="sub_104"/>
      <w:bookmarkEnd w:id="15"/>
      <w:r w:rsidRPr="00E93A06">
        <w:rPr>
          <w:rFonts w:ascii="Arial" w:hAnsi="Arial" w:cs="Arial"/>
          <w:sz w:val="24"/>
          <w:szCs w:val="24"/>
        </w:rPr>
        <w:lastRenderedPageBreak/>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 w:name="sub_1041"/>
      <w:bookmarkEnd w:id="16"/>
      <w:r w:rsidRPr="00E93A06">
        <w:rPr>
          <w:rFonts w:ascii="Arial" w:hAnsi="Arial" w:cs="Arial"/>
          <w:sz w:val="24"/>
          <w:szCs w:val="24"/>
        </w:rPr>
        <w:t xml:space="preserve">1) </w:t>
      </w:r>
      <w:hyperlink r:id="rId18" w:history="1">
        <w:r w:rsidRPr="00E93A06">
          <w:rPr>
            <w:rFonts w:ascii="Arial" w:hAnsi="Arial" w:cs="Arial"/>
            <w:color w:val="008000"/>
            <w:sz w:val="24"/>
            <w:szCs w:val="24"/>
          </w:rPr>
          <w:t>оказание услуг связи</w:t>
        </w:r>
      </w:hyperlink>
      <w:r w:rsidRPr="00E93A06">
        <w:rPr>
          <w:rFonts w:ascii="Arial" w:hAnsi="Arial" w:cs="Arial"/>
          <w:sz w:val="24"/>
          <w:szCs w:val="24"/>
        </w:rPr>
        <w:t xml:space="preserve">, </w:t>
      </w:r>
      <w:hyperlink r:id="rId19" w:history="1">
        <w:r w:rsidRPr="00E93A06">
          <w:rPr>
            <w:rFonts w:ascii="Arial" w:hAnsi="Arial" w:cs="Arial"/>
            <w:color w:val="008000"/>
            <w:sz w:val="24"/>
            <w:szCs w:val="24"/>
          </w:rPr>
          <w:t>телевизионное вещание и (или) радиовещание</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 w:name="sub_1042"/>
      <w:bookmarkEnd w:id="17"/>
      <w:r w:rsidRPr="00E93A06">
        <w:rPr>
          <w:rFonts w:ascii="Arial" w:hAnsi="Arial" w:cs="Arial"/>
          <w:sz w:val="24"/>
          <w:szCs w:val="24"/>
        </w:rPr>
        <w:t xml:space="preserve">2) </w:t>
      </w:r>
      <w:hyperlink r:id="rId20" w:history="1">
        <w:r w:rsidRPr="00E93A06">
          <w:rPr>
            <w:rFonts w:ascii="Arial" w:hAnsi="Arial" w:cs="Arial"/>
            <w:color w:val="008000"/>
            <w:sz w:val="24"/>
            <w:szCs w:val="24"/>
          </w:rPr>
          <w:t>частная детективная (сыскная) деятельность</w:t>
        </w:r>
      </w:hyperlink>
      <w:r w:rsidRPr="00E93A06">
        <w:rPr>
          <w:rFonts w:ascii="Arial" w:hAnsi="Arial" w:cs="Arial"/>
          <w:sz w:val="24"/>
          <w:szCs w:val="24"/>
        </w:rPr>
        <w:t xml:space="preserve"> и </w:t>
      </w:r>
      <w:hyperlink r:id="rId21" w:history="1">
        <w:r w:rsidRPr="00E93A06">
          <w:rPr>
            <w:rFonts w:ascii="Arial" w:hAnsi="Arial" w:cs="Arial"/>
            <w:color w:val="008000"/>
            <w:sz w:val="24"/>
            <w:szCs w:val="24"/>
          </w:rPr>
          <w:t>частная охранная деятельность</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 w:name="sub_1043"/>
      <w:bookmarkEnd w:id="18"/>
      <w:r w:rsidRPr="00E93A06">
        <w:rPr>
          <w:rFonts w:ascii="Arial" w:hAnsi="Arial" w:cs="Arial"/>
          <w:sz w:val="24"/>
          <w:szCs w:val="24"/>
        </w:rPr>
        <w:t xml:space="preserve">3) </w:t>
      </w:r>
      <w:hyperlink r:id="rId22" w:history="1">
        <w:r w:rsidRPr="00E93A06">
          <w:rPr>
            <w:rFonts w:ascii="Arial" w:hAnsi="Arial" w:cs="Arial"/>
            <w:color w:val="008000"/>
            <w:sz w:val="24"/>
            <w:szCs w:val="24"/>
          </w:rPr>
          <w:t>образовательная деятельность</w:t>
        </w:r>
      </w:hyperlink>
      <w:r w:rsidRPr="00E93A06">
        <w:rPr>
          <w:rFonts w:ascii="Arial" w:hAnsi="Arial" w:cs="Arial"/>
          <w:sz w:val="24"/>
          <w:szCs w:val="24"/>
        </w:rPr>
        <w:t xml:space="preserve"> (за исключением указанной </w:t>
      </w:r>
      <w:hyperlink r:id="rId23" w:history="1">
        <w:r w:rsidRPr="00E93A06">
          <w:rPr>
            <w:rFonts w:ascii="Arial" w:hAnsi="Arial" w:cs="Arial"/>
            <w:color w:val="008000"/>
            <w:sz w:val="24"/>
            <w:szCs w:val="24"/>
          </w:rPr>
          <w:t>деятельности</w:t>
        </w:r>
      </w:hyperlink>
      <w:r w:rsidRPr="00E93A06">
        <w:rPr>
          <w:rFonts w:ascii="Arial" w:hAnsi="Arial" w:cs="Arial"/>
          <w:sz w:val="24"/>
          <w:szCs w:val="24"/>
        </w:rPr>
        <w:t>, осуществляемой негосударственными образовательными учреждениями, находящимися на территории инновационного центра "Сколково").</w:t>
      </w:r>
    </w:p>
    <w:bookmarkEnd w:id="19"/>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24"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20" w:name="sub_2"/>
      <w:r w:rsidRPr="00E93A06">
        <w:rPr>
          <w:rFonts w:ascii="Arial" w:hAnsi="Arial" w:cs="Arial"/>
          <w:b/>
          <w:bCs/>
          <w:color w:val="000080"/>
          <w:sz w:val="24"/>
          <w:szCs w:val="24"/>
        </w:rPr>
        <w:t>Статья 2</w:t>
      </w:r>
      <w:r w:rsidRPr="00E93A06">
        <w:rPr>
          <w:rFonts w:ascii="Arial" w:hAnsi="Arial" w:cs="Arial"/>
          <w:sz w:val="24"/>
          <w:szCs w:val="24"/>
        </w:rPr>
        <w:t>. Цели, задачи лицензирования отдельных видов деятельности и критерии определения лицензируемых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 w:name="sub_201"/>
      <w:bookmarkEnd w:id="20"/>
      <w:r w:rsidRPr="00E93A06">
        <w:rPr>
          <w:rFonts w:ascii="Arial" w:hAnsi="Arial" w:cs="Arial"/>
          <w:sz w:val="24"/>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2" w:name="sub_202"/>
      <w:bookmarkEnd w:id="21"/>
      <w:r w:rsidRPr="00E93A06">
        <w:rPr>
          <w:rFonts w:ascii="Arial" w:hAnsi="Arial" w:cs="Arial"/>
          <w:sz w:val="24"/>
          <w:szCs w:val="24"/>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hyperlink w:anchor="sub_306" w:history="1">
        <w:r w:rsidRPr="00E93A06">
          <w:rPr>
            <w:rFonts w:ascii="Arial" w:hAnsi="Arial" w:cs="Arial"/>
            <w:color w:val="008000"/>
            <w:sz w:val="24"/>
            <w:szCs w:val="24"/>
          </w:rPr>
          <w:t>лицензиатом</w:t>
        </w:r>
      </w:hyperlink>
      <w:r w:rsidRPr="00E93A06">
        <w:rPr>
          <w:rFonts w:ascii="Arial" w:hAnsi="Arial" w:cs="Arial"/>
          <w:sz w:val="24"/>
          <w:szCs w:val="24"/>
        </w:rPr>
        <w:t xml:space="preserve"> обязательно при осуществлении лицензируемого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 w:name="sub_203"/>
      <w:bookmarkEnd w:id="22"/>
      <w:r w:rsidRPr="00E93A06">
        <w:rPr>
          <w:rFonts w:ascii="Arial" w:hAnsi="Arial" w:cs="Arial"/>
          <w:sz w:val="24"/>
          <w:szCs w:val="24"/>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sub_201" w:history="1">
        <w:r w:rsidRPr="00E93A06">
          <w:rPr>
            <w:rFonts w:ascii="Arial" w:hAnsi="Arial" w:cs="Arial"/>
            <w:color w:val="008000"/>
            <w:sz w:val="24"/>
            <w:szCs w:val="24"/>
          </w:rPr>
          <w:t>части 1</w:t>
        </w:r>
      </w:hyperlink>
      <w:r w:rsidRPr="00E93A06">
        <w:rPr>
          <w:rFonts w:ascii="Arial" w:hAnsi="Arial" w:cs="Arial"/>
          <w:sz w:val="24"/>
          <w:szCs w:val="24"/>
        </w:rPr>
        <w:t xml:space="preserve"> настоящей статьи ущерба и регулирование которых не может осуществляться иными методами, кроме как лицензированием.</w:t>
      </w:r>
    </w:p>
    <w:bookmarkEnd w:id="23"/>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25"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2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24" w:name="sub_3"/>
      <w:r w:rsidRPr="00E93A06">
        <w:rPr>
          <w:rFonts w:ascii="Arial" w:hAnsi="Arial" w:cs="Arial"/>
          <w:b/>
          <w:bCs/>
          <w:color w:val="000080"/>
          <w:sz w:val="24"/>
          <w:szCs w:val="24"/>
        </w:rPr>
        <w:t>Статья 3</w:t>
      </w:r>
      <w:r w:rsidRPr="00E93A06">
        <w:rPr>
          <w:rFonts w:ascii="Arial" w:hAnsi="Arial" w:cs="Arial"/>
          <w:sz w:val="24"/>
          <w:szCs w:val="24"/>
        </w:rPr>
        <w:t>. Основные понятия, используемые в настоящем Федеральном законе</w:t>
      </w:r>
    </w:p>
    <w:bookmarkEnd w:id="24"/>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Для целей настоящего Федерального закона используются следующие основные понятия: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 w:name="sub_301"/>
      <w:r w:rsidRPr="00E93A06">
        <w:rPr>
          <w:rFonts w:ascii="Arial" w:hAnsi="Arial" w:cs="Arial"/>
          <w:sz w:val="24"/>
          <w:szCs w:val="24"/>
        </w:rPr>
        <w:t xml:space="preserve">1) </w:t>
      </w:r>
      <w:r w:rsidRPr="00E93A06">
        <w:rPr>
          <w:rFonts w:ascii="Arial" w:hAnsi="Arial" w:cs="Arial"/>
          <w:b/>
          <w:bCs/>
          <w:color w:val="000080"/>
          <w:sz w:val="24"/>
          <w:szCs w:val="24"/>
        </w:rPr>
        <w:t>лицензирование</w:t>
      </w:r>
      <w:r w:rsidRPr="00E93A06">
        <w:rPr>
          <w:rFonts w:ascii="Arial" w:hAnsi="Arial" w:cs="Arial"/>
          <w:sz w:val="24"/>
          <w:szCs w:val="24"/>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 w:name="sub_302"/>
      <w:bookmarkEnd w:id="25"/>
      <w:r w:rsidRPr="00E93A06">
        <w:rPr>
          <w:rFonts w:ascii="Arial" w:hAnsi="Arial" w:cs="Arial"/>
          <w:sz w:val="24"/>
          <w:szCs w:val="24"/>
        </w:rPr>
        <w:lastRenderedPageBreak/>
        <w:t xml:space="preserve">2) </w:t>
      </w:r>
      <w:r w:rsidRPr="00E93A06">
        <w:rPr>
          <w:rFonts w:ascii="Arial" w:hAnsi="Arial" w:cs="Arial"/>
          <w:b/>
          <w:bCs/>
          <w:color w:val="000080"/>
          <w:sz w:val="24"/>
          <w:szCs w:val="24"/>
        </w:rPr>
        <w:t>лицензия</w:t>
      </w:r>
      <w:r w:rsidRPr="00E93A06">
        <w:rPr>
          <w:rFonts w:ascii="Arial" w:hAnsi="Arial" w:cs="Arial"/>
          <w:sz w:val="24"/>
          <w:szCs w:val="24"/>
        </w:rP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 w:name="sub_303"/>
      <w:bookmarkEnd w:id="26"/>
      <w:r w:rsidRPr="00E93A06">
        <w:rPr>
          <w:rFonts w:ascii="Arial" w:hAnsi="Arial" w:cs="Arial"/>
          <w:sz w:val="24"/>
          <w:szCs w:val="24"/>
        </w:rPr>
        <w:t xml:space="preserve">3) </w:t>
      </w:r>
      <w:r w:rsidRPr="00E93A06">
        <w:rPr>
          <w:rFonts w:ascii="Arial" w:hAnsi="Arial" w:cs="Arial"/>
          <w:b/>
          <w:bCs/>
          <w:color w:val="000080"/>
          <w:sz w:val="24"/>
          <w:szCs w:val="24"/>
        </w:rPr>
        <w:t>лицензируемый вид деятельности</w:t>
      </w:r>
      <w:r w:rsidRPr="00E93A06">
        <w:rPr>
          <w:rFonts w:ascii="Arial" w:hAnsi="Arial" w:cs="Arial"/>
          <w:sz w:val="24"/>
          <w:szCs w:val="24"/>
        </w:rPr>
        <w:t xml:space="preserve">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sidRPr="00E93A06">
          <w:rPr>
            <w:rFonts w:ascii="Arial" w:hAnsi="Arial" w:cs="Arial"/>
            <w:color w:val="008000"/>
            <w:sz w:val="24"/>
            <w:szCs w:val="24"/>
          </w:rPr>
          <w:t>части 3 статьи 1</w:t>
        </w:r>
      </w:hyperlink>
      <w:r w:rsidRPr="00E93A06">
        <w:rPr>
          <w:rFonts w:ascii="Arial" w:hAnsi="Arial" w:cs="Arial"/>
          <w:sz w:val="24"/>
          <w:szCs w:val="24"/>
        </w:rPr>
        <w:t xml:space="preserve"> настоящего Федерального закона и регулирующими отношения в соответствующих сферах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 w:name="sub_304"/>
      <w:bookmarkEnd w:id="27"/>
      <w:r w:rsidRPr="00E93A06">
        <w:rPr>
          <w:rFonts w:ascii="Arial" w:hAnsi="Arial" w:cs="Arial"/>
          <w:sz w:val="24"/>
          <w:szCs w:val="24"/>
        </w:rPr>
        <w:t xml:space="preserve">4) </w:t>
      </w:r>
      <w:r w:rsidRPr="00E93A06">
        <w:rPr>
          <w:rFonts w:ascii="Arial" w:hAnsi="Arial" w:cs="Arial"/>
          <w:b/>
          <w:bCs/>
          <w:color w:val="000080"/>
          <w:sz w:val="24"/>
          <w:szCs w:val="24"/>
        </w:rPr>
        <w:t>лицензирующие органы</w:t>
      </w:r>
      <w:r w:rsidRPr="00E93A06">
        <w:rPr>
          <w:rFonts w:ascii="Arial" w:hAnsi="Arial" w:cs="Arial"/>
          <w:sz w:val="24"/>
          <w:szCs w:val="24"/>
        </w:rP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 w:name="sub_305"/>
      <w:bookmarkEnd w:id="28"/>
      <w:r w:rsidRPr="00E93A06">
        <w:rPr>
          <w:rFonts w:ascii="Arial" w:hAnsi="Arial" w:cs="Arial"/>
          <w:sz w:val="24"/>
          <w:szCs w:val="24"/>
        </w:rPr>
        <w:t xml:space="preserve">5) </w:t>
      </w:r>
      <w:r w:rsidRPr="00E93A06">
        <w:rPr>
          <w:rFonts w:ascii="Arial" w:hAnsi="Arial" w:cs="Arial"/>
          <w:b/>
          <w:bCs/>
          <w:color w:val="000080"/>
          <w:sz w:val="24"/>
          <w:szCs w:val="24"/>
        </w:rPr>
        <w:t>соискатель лицензии</w:t>
      </w:r>
      <w:r w:rsidRPr="00E93A06">
        <w:rPr>
          <w:rFonts w:ascii="Arial" w:hAnsi="Arial" w:cs="Arial"/>
          <w:sz w:val="24"/>
          <w:szCs w:val="24"/>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 w:name="sub_306"/>
      <w:bookmarkEnd w:id="29"/>
      <w:r w:rsidRPr="00E93A06">
        <w:rPr>
          <w:rFonts w:ascii="Arial" w:hAnsi="Arial" w:cs="Arial"/>
          <w:sz w:val="24"/>
          <w:szCs w:val="24"/>
        </w:rPr>
        <w:t xml:space="preserve">6) </w:t>
      </w:r>
      <w:r w:rsidRPr="00E93A06">
        <w:rPr>
          <w:rFonts w:ascii="Arial" w:hAnsi="Arial" w:cs="Arial"/>
          <w:b/>
          <w:bCs/>
          <w:color w:val="000080"/>
          <w:sz w:val="24"/>
          <w:szCs w:val="24"/>
        </w:rPr>
        <w:t>лицензиат</w:t>
      </w:r>
      <w:r w:rsidRPr="00E93A06">
        <w:rPr>
          <w:rFonts w:ascii="Arial" w:hAnsi="Arial" w:cs="Arial"/>
          <w:sz w:val="24"/>
          <w:szCs w:val="24"/>
        </w:rPr>
        <w:t xml:space="preserve"> - юридическое лицо или индивидуальный предприниматель, имеющие лицензию;</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 w:name="sub_307"/>
      <w:bookmarkEnd w:id="30"/>
      <w:r w:rsidRPr="00E93A06">
        <w:rPr>
          <w:rFonts w:ascii="Arial" w:hAnsi="Arial" w:cs="Arial"/>
          <w:sz w:val="24"/>
          <w:szCs w:val="24"/>
        </w:rPr>
        <w:t xml:space="preserve">7) </w:t>
      </w:r>
      <w:r w:rsidRPr="00E93A06">
        <w:rPr>
          <w:rFonts w:ascii="Arial" w:hAnsi="Arial" w:cs="Arial"/>
          <w:b/>
          <w:bCs/>
          <w:color w:val="000080"/>
          <w:sz w:val="24"/>
          <w:szCs w:val="24"/>
        </w:rPr>
        <w:t>лицензионные требования</w:t>
      </w:r>
      <w:r w:rsidRPr="00E93A06">
        <w:rPr>
          <w:rFonts w:ascii="Arial" w:hAnsi="Arial" w:cs="Arial"/>
          <w:sz w:val="24"/>
          <w:szCs w:val="24"/>
        </w:rP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 w:name="sub_308"/>
      <w:bookmarkEnd w:id="31"/>
      <w:r w:rsidRPr="00E93A06">
        <w:rPr>
          <w:rFonts w:ascii="Arial" w:hAnsi="Arial" w:cs="Arial"/>
          <w:sz w:val="24"/>
          <w:szCs w:val="24"/>
        </w:rPr>
        <w:t xml:space="preserve">8) </w:t>
      </w:r>
      <w:r w:rsidRPr="00E93A06">
        <w:rPr>
          <w:rFonts w:ascii="Arial" w:hAnsi="Arial" w:cs="Arial"/>
          <w:b/>
          <w:bCs/>
          <w:color w:val="000080"/>
          <w:sz w:val="24"/>
          <w:szCs w:val="24"/>
        </w:rPr>
        <w:t>место осуществления отдельного вида деятельности, подлежащего лицензированию (далее - место осуществления лицензируемого вида деятельности)</w:t>
      </w:r>
      <w:r w:rsidRPr="00E93A06">
        <w:rPr>
          <w:rFonts w:ascii="Arial" w:hAnsi="Arial" w:cs="Arial"/>
          <w:sz w:val="24"/>
          <w:szCs w:val="24"/>
        </w:rP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bookmarkEnd w:id="32"/>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26"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3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33" w:name="sub_4"/>
      <w:r w:rsidRPr="00E93A06">
        <w:rPr>
          <w:rFonts w:ascii="Arial" w:hAnsi="Arial" w:cs="Arial"/>
          <w:b/>
          <w:bCs/>
          <w:color w:val="000080"/>
          <w:sz w:val="24"/>
          <w:szCs w:val="24"/>
        </w:rPr>
        <w:t>Статья 4</w:t>
      </w:r>
      <w:r w:rsidRPr="00E93A06">
        <w:rPr>
          <w:rFonts w:ascii="Arial" w:hAnsi="Arial" w:cs="Arial"/>
          <w:sz w:val="24"/>
          <w:szCs w:val="24"/>
        </w:rPr>
        <w:t>. Основные принципы осуществления лицензирования</w:t>
      </w:r>
    </w:p>
    <w:bookmarkEnd w:id="33"/>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Основными принципами осуществления лицензирования являются: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 w:name="sub_401"/>
      <w:r w:rsidRPr="00E93A06">
        <w:rPr>
          <w:rFonts w:ascii="Arial" w:hAnsi="Arial" w:cs="Arial"/>
          <w:sz w:val="24"/>
          <w:szCs w:val="24"/>
        </w:rPr>
        <w:t>1) обеспечение единства экономического пространства на территории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 w:name="sub_402"/>
      <w:bookmarkEnd w:id="34"/>
      <w:r w:rsidRPr="00E93A06">
        <w:rPr>
          <w:rFonts w:ascii="Arial" w:hAnsi="Arial" w:cs="Arial"/>
          <w:sz w:val="24"/>
          <w:szCs w:val="24"/>
        </w:rPr>
        <w:t>2) установление лицензируемых видов деятельности федеральным законом;</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6" w:name="sub_403"/>
      <w:bookmarkEnd w:id="35"/>
      <w:r w:rsidRPr="00E93A06">
        <w:rPr>
          <w:rFonts w:ascii="Arial" w:hAnsi="Arial" w:cs="Arial"/>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7" w:name="sub_404"/>
      <w:bookmarkEnd w:id="36"/>
      <w:r w:rsidRPr="00E93A06">
        <w:rPr>
          <w:rFonts w:ascii="Arial" w:hAnsi="Arial" w:cs="Arial"/>
          <w:sz w:val="24"/>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8" w:name="sub_405"/>
      <w:bookmarkEnd w:id="37"/>
      <w:r w:rsidRPr="00E93A06">
        <w:rPr>
          <w:rFonts w:ascii="Arial" w:hAnsi="Arial" w:cs="Arial"/>
          <w:sz w:val="24"/>
          <w:szCs w:val="24"/>
        </w:rPr>
        <w:lastRenderedPageBreak/>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27"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9" w:name="sub_406"/>
      <w:bookmarkEnd w:id="38"/>
      <w:r w:rsidRPr="00E93A06">
        <w:rPr>
          <w:rFonts w:ascii="Arial" w:hAnsi="Arial" w:cs="Arial"/>
          <w:sz w:val="24"/>
          <w:szCs w:val="24"/>
        </w:rPr>
        <w:t xml:space="preserve">6) недопустимость взимания с соискателей лицензий и </w:t>
      </w:r>
      <w:hyperlink w:anchor="sub_306" w:history="1">
        <w:r w:rsidRPr="00E93A06">
          <w:rPr>
            <w:rFonts w:ascii="Arial" w:hAnsi="Arial" w:cs="Arial"/>
            <w:color w:val="008000"/>
            <w:sz w:val="24"/>
            <w:szCs w:val="24"/>
          </w:rPr>
          <w:t>лицензиатов</w:t>
        </w:r>
      </w:hyperlink>
      <w:r w:rsidRPr="00E93A06">
        <w:rPr>
          <w:rFonts w:ascii="Arial" w:hAnsi="Arial" w:cs="Arial"/>
          <w:sz w:val="24"/>
          <w:szCs w:val="24"/>
        </w:rPr>
        <w:t xml:space="preserve"> платы за осуществление лицензирования, за исключением уплаты государственной пошлины в размерах и в порядке, которые установлены </w:t>
      </w:r>
      <w:hyperlink r:id="rId28"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 о налогах и сборах;</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0" w:name="sub_407"/>
      <w:bookmarkEnd w:id="39"/>
      <w:r w:rsidRPr="00E93A06">
        <w:rPr>
          <w:rFonts w:ascii="Arial" w:hAnsi="Arial" w:cs="Arial"/>
          <w:sz w:val="24"/>
          <w:szCs w:val="24"/>
        </w:rPr>
        <w:t>7) соблюдение законности при осуществлении лицензирования.</w:t>
      </w:r>
    </w:p>
    <w:bookmarkEnd w:id="40"/>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29"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4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41" w:name="sub_5"/>
      <w:r w:rsidRPr="00E93A06">
        <w:rPr>
          <w:rFonts w:ascii="Arial" w:hAnsi="Arial" w:cs="Arial"/>
          <w:b/>
          <w:bCs/>
          <w:color w:val="000080"/>
          <w:sz w:val="24"/>
          <w:szCs w:val="24"/>
        </w:rPr>
        <w:t>Статья 5</w:t>
      </w:r>
      <w:r w:rsidRPr="00E93A06">
        <w:rPr>
          <w:rFonts w:ascii="Arial" w:hAnsi="Arial" w:cs="Arial"/>
          <w:sz w:val="24"/>
          <w:szCs w:val="24"/>
        </w:rPr>
        <w:t>. Полномочия Правительства Российской Федерации в области лицензирования и полномочия лицензирующих органов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2" w:name="sub_501"/>
      <w:bookmarkEnd w:id="41"/>
      <w:r w:rsidRPr="00E93A06">
        <w:rPr>
          <w:rFonts w:ascii="Arial" w:hAnsi="Arial" w:cs="Arial"/>
          <w:sz w:val="24"/>
          <w:szCs w:val="24"/>
        </w:rPr>
        <w:t>1. К полномочиям Правительства Российской Федерации в области лицензирования относятся: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3" w:name="sub_5011"/>
      <w:bookmarkEnd w:id="42"/>
      <w:r w:rsidRPr="00E93A06">
        <w:rPr>
          <w:rFonts w:ascii="Arial" w:hAnsi="Arial" w:cs="Arial"/>
          <w:sz w:val="24"/>
          <w:szCs w:val="24"/>
        </w:rPr>
        <w:t xml:space="preserve">1) определение </w:t>
      </w:r>
      <w:hyperlink r:id="rId30" w:history="1">
        <w:r w:rsidRPr="00E93A06">
          <w:rPr>
            <w:rFonts w:ascii="Arial" w:hAnsi="Arial" w:cs="Arial"/>
            <w:color w:val="008000"/>
            <w:sz w:val="24"/>
            <w:szCs w:val="24"/>
          </w:rPr>
          <w:t>федеральных органов</w:t>
        </w:r>
      </w:hyperlink>
      <w:r w:rsidRPr="00E93A06">
        <w:rPr>
          <w:rFonts w:ascii="Arial" w:hAnsi="Arial" w:cs="Arial"/>
          <w:sz w:val="24"/>
          <w:szCs w:val="24"/>
        </w:rPr>
        <w:t xml:space="preserve"> исполнительной власти, осуществляющих </w:t>
      </w:r>
      <w:hyperlink w:anchor="sub_301" w:history="1">
        <w:r w:rsidRPr="00E93A06">
          <w:rPr>
            <w:rFonts w:ascii="Arial" w:hAnsi="Arial" w:cs="Arial"/>
            <w:color w:val="008000"/>
            <w:sz w:val="24"/>
            <w:szCs w:val="24"/>
          </w:rPr>
          <w:t>лицензирование</w:t>
        </w:r>
      </w:hyperlink>
      <w:r w:rsidRPr="00E93A06">
        <w:rPr>
          <w:rFonts w:ascii="Arial" w:hAnsi="Arial" w:cs="Arial"/>
          <w:sz w:val="24"/>
          <w:szCs w:val="24"/>
        </w:rPr>
        <w:t xml:space="preserve"> конкретных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4" w:name="sub_5012"/>
      <w:bookmarkEnd w:id="43"/>
      <w:r w:rsidRPr="00E93A06">
        <w:rPr>
          <w:rFonts w:ascii="Arial" w:hAnsi="Arial" w:cs="Arial"/>
          <w:sz w:val="24"/>
          <w:szCs w:val="24"/>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5" w:name="sub_5013"/>
      <w:bookmarkEnd w:id="44"/>
      <w:r w:rsidRPr="00E93A06">
        <w:rPr>
          <w:rFonts w:ascii="Arial" w:hAnsi="Arial" w:cs="Arial"/>
          <w:sz w:val="24"/>
          <w:szCs w:val="24"/>
        </w:rPr>
        <w:t xml:space="preserve">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w:t>
      </w:r>
      <w:hyperlink r:id="rId31" w:history="1">
        <w:r w:rsidRPr="00E93A06">
          <w:rPr>
            <w:rFonts w:ascii="Arial" w:hAnsi="Arial" w:cs="Arial"/>
            <w:color w:val="008000"/>
            <w:sz w:val="24"/>
            <w:szCs w:val="24"/>
          </w:rPr>
          <w:t>портала</w:t>
        </w:r>
      </w:hyperlink>
      <w:r w:rsidRPr="00E93A06">
        <w:rPr>
          <w:rFonts w:ascii="Arial" w:hAnsi="Arial" w:cs="Arial"/>
          <w:sz w:val="24"/>
          <w:szCs w:val="24"/>
        </w:rPr>
        <w:t xml:space="preserve"> государственных и муниципальных услуг;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6" w:name="sub_5014"/>
      <w:bookmarkEnd w:id="45"/>
      <w:r w:rsidRPr="00E93A06">
        <w:rPr>
          <w:rFonts w:ascii="Arial" w:hAnsi="Arial" w:cs="Arial"/>
          <w:sz w:val="24"/>
          <w:szCs w:val="24"/>
        </w:rPr>
        <w:t xml:space="preserve">4) утверждение </w:t>
      </w:r>
      <w:hyperlink r:id="rId32" w:history="1">
        <w:r w:rsidRPr="00E93A06">
          <w:rPr>
            <w:rFonts w:ascii="Arial" w:hAnsi="Arial" w:cs="Arial"/>
            <w:color w:val="008000"/>
            <w:sz w:val="24"/>
            <w:szCs w:val="24"/>
          </w:rPr>
          <w:t>типовой формы</w:t>
        </w:r>
      </w:hyperlink>
      <w:r w:rsidRPr="00E93A06">
        <w:rPr>
          <w:rFonts w:ascii="Arial" w:hAnsi="Arial" w:cs="Arial"/>
          <w:sz w:val="24"/>
          <w:szCs w:val="24"/>
        </w:rPr>
        <w:t xml:space="preserve">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7" w:name="sub_5015"/>
      <w:bookmarkEnd w:id="46"/>
      <w:r w:rsidRPr="00E93A06">
        <w:rPr>
          <w:rFonts w:ascii="Arial" w:hAnsi="Arial" w:cs="Arial"/>
          <w:sz w:val="24"/>
          <w:szCs w:val="24"/>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8" w:name="sub_502"/>
      <w:bookmarkEnd w:id="47"/>
      <w:r w:rsidRPr="00E93A06">
        <w:rPr>
          <w:rFonts w:ascii="Arial" w:hAnsi="Arial" w:cs="Arial"/>
          <w:sz w:val="24"/>
          <w:szCs w:val="24"/>
        </w:rPr>
        <w:t>2. К полномочиям лицензирующих органов относятся: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49" w:name="sub_5021"/>
      <w:bookmarkEnd w:id="48"/>
      <w:r w:rsidRPr="00E93A06">
        <w:rPr>
          <w:rFonts w:ascii="Arial" w:hAnsi="Arial" w:cs="Arial"/>
          <w:sz w:val="24"/>
          <w:szCs w:val="24"/>
        </w:rPr>
        <w:t>1) осуществление лицензирования конкретных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0" w:name="sub_5022"/>
      <w:bookmarkEnd w:id="49"/>
      <w:r w:rsidRPr="00E93A06">
        <w:rPr>
          <w:rFonts w:ascii="Arial" w:hAnsi="Arial" w:cs="Arial"/>
          <w:sz w:val="24"/>
          <w:szCs w:val="24"/>
        </w:rPr>
        <w:t>2) проведение мониторинга эффективности лицензирования, подготовка и представление ежегодных докладов о лицензировании;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1" w:name="sub_5023"/>
      <w:bookmarkEnd w:id="50"/>
      <w:r w:rsidRPr="00E93A06">
        <w:rPr>
          <w:rFonts w:ascii="Arial" w:hAnsi="Arial" w:cs="Arial"/>
          <w:sz w:val="24"/>
          <w:szCs w:val="24"/>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52" w:name="sub_5024"/>
      <w:bookmarkEnd w:id="51"/>
      <w:r w:rsidRPr="00E93A06">
        <w:rPr>
          <w:rFonts w:ascii="Arial" w:hAnsi="Arial" w:cs="Arial"/>
          <w:i/>
          <w:iCs/>
          <w:color w:val="000000"/>
          <w:sz w:val="16"/>
          <w:szCs w:val="16"/>
        </w:rPr>
        <w:t>Комментарий ГАРАНТа</w:t>
      </w:r>
    </w:p>
    <w:bookmarkEnd w:id="52"/>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Пункт 4 части 2 статьи 5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33"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5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53" w:name="sub_6"/>
      <w:r w:rsidRPr="00E93A06">
        <w:rPr>
          <w:rFonts w:ascii="Arial" w:hAnsi="Arial" w:cs="Arial"/>
          <w:b/>
          <w:bCs/>
          <w:color w:val="000080"/>
          <w:sz w:val="24"/>
          <w:szCs w:val="24"/>
        </w:rPr>
        <w:t>Статья 6</w:t>
      </w:r>
      <w:r w:rsidRPr="00E93A06">
        <w:rPr>
          <w:rFonts w:ascii="Arial" w:hAnsi="Arial" w:cs="Arial"/>
          <w:sz w:val="24"/>
          <w:szCs w:val="24"/>
        </w:rP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bookmarkEnd w:id="53"/>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lastRenderedPageBreak/>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34"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6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54" w:name="sub_7"/>
      <w:r w:rsidRPr="00E93A06">
        <w:rPr>
          <w:rFonts w:ascii="Arial" w:hAnsi="Arial" w:cs="Arial"/>
          <w:b/>
          <w:bCs/>
          <w:color w:val="000080"/>
          <w:sz w:val="24"/>
          <w:szCs w:val="24"/>
        </w:rPr>
        <w:t>Статья 7.</w:t>
      </w:r>
      <w:r w:rsidRPr="00E93A06">
        <w:rPr>
          <w:rFonts w:ascii="Arial" w:hAnsi="Arial" w:cs="Arial"/>
          <w:sz w:val="24"/>
          <w:szCs w:val="24"/>
        </w:rPr>
        <w:t xml:space="preserve"> Права, обязанности и ответственность должностных лиц лицензирующих органов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5" w:name="sub_701"/>
      <w:bookmarkEnd w:id="54"/>
      <w:r w:rsidRPr="00E93A06">
        <w:rPr>
          <w:rFonts w:ascii="Arial" w:hAnsi="Arial" w:cs="Arial"/>
          <w:sz w:val="24"/>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6" w:name="sub_7011"/>
      <w:bookmarkEnd w:id="55"/>
      <w:r w:rsidRPr="00E93A06">
        <w:rPr>
          <w:rFonts w:ascii="Arial" w:hAnsi="Arial" w:cs="Arial"/>
          <w:sz w:val="24"/>
          <w:szCs w:val="24"/>
        </w:rPr>
        <w:t xml:space="preserve">1) запрашивать у органов государственной власти, органов местного самоуправления, </w:t>
      </w:r>
      <w:hyperlink w:anchor="sub_305" w:history="1">
        <w:r w:rsidRPr="00E93A06">
          <w:rPr>
            <w:rFonts w:ascii="Arial" w:hAnsi="Arial" w:cs="Arial"/>
            <w:color w:val="008000"/>
            <w:sz w:val="24"/>
            <w:szCs w:val="24"/>
          </w:rPr>
          <w:t>соискателей лицензий</w:t>
        </w:r>
      </w:hyperlink>
      <w:r w:rsidRPr="00E93A06">
        <w:rPr>
          <w:rFonts w:ascii="Arial" w:hAnsi="Arial" w:cs="Arial"/>
          <w:sz w:val="24"/>
          <w:szCs w:val="24"/>
        </w:rPr>
        <w:t xml:space="preserve"> и </w:t>
      </w:r>
      <w:hyperlink w:anchor="sub_306" w:history="1">
        <w:r w:rsidRPr="00E93A06">
          <w:rPr>
            <w:rFonts w:ascii="Arial" w:hAnsi="Arial" w:cs="Arial"/>
            <w:color w:val="008000"/>
            <w:sz w:val="24"/>
            <w:szCs w:val="24"/>
          </w:rPr>
          <w:t>лицензиатов</w:t>
        </w:r>
      </w:hyperlink>
      <w:r w:rsidRPr="00E93A06">
        <w:rPr>
          <w:rFonts w:ascii="Arial" w:hAnsi="Arial" w:cs="Arial"/>
          <w:sz w:val="24"/>
          <w:szCs w:val="24"/>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7" w:name="sub_7012"/>
      <w:bookmarkEnd w:id="56"/>
      <w:r w:rsidRPr="00E93A06">
        <w:rPr>
          <w:rFonts w:ascii="Arial" w:hAnsi="Arial" w:cs="Arial"/>
          <w:sz w:val="24"/>
          <w:szCs w:val="24"/>
        </w:rPr>
        <w:t>2) проводить проверки соискателей лицензий и лицензиатов;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8" w:name="sub_7013"/>
      <w:bookmarkEnd w:id="57"/>
      <w:r w:rsidRPr="00E93A06">
        <w:rPr>
          <w:rFonts w:ascii="Arial" w:hAnsi="Arial" w:cs="Arial"/>
          <w:sz w:val="24"/>
          <w:szCs w:val="24"/>
        </w:rPr>
        <w:t>3) выдавать лицензиатам предписания об устранении выявленных нарушений лицензионных требований;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59" w:name="sub_7014"/>
      <w:bookmarkEnd w:id="58"/>
      <w:r w:rsidRPr="00E93A06">
        <w:rPr>
          <w:rFonts w:ascii="Arial" w:hAnsi="Arial" w:cs="Arial"/>
          <w:sz w:val="24"/>
          <w:szCs w:val="24"/>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35"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0" w:name="sub_702"/>
      <w:bookmarkEnd w:id="59"/>
      <w:r w:rsidRPr="00E93A06">
        <w:rPr>
          <w:rFonts w:ascii="Arial" w:hAnsi="Arial" w:cs="Arial"/>
          <w:sz w:val="24"/>
          <w:szCs w:val="24"/>
        </w:rPr>
        <w:t>2. Должностные лица лицензирующих органов при осуществлении лицензирования обязаны:</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1" w:name="sub_7021"/>
      <w:bookmarkEnd w:id="60"/>
      <w:r w:rsidRPr="00E93A06">
        <w:rPr>
          <w:rFonts w:ascii="Arial" w:hAnsi="Arial" w:cs="Arial"/>
          <w:sz w:val="24"/>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2" w:name="sub_7022"/>
      <w:bookmarkEnd w:id="61"/>
      <w:r w:rsidRPr="00E93A06">
        <w:rPr>
          <w:rFonts w:ascii="Arial" w:hAnsi="Arial" w:cs="Arial"/>
          <w:sz w:val="24"/>
          <w:szCs w:val="24"/>
        </w:rPr>
        <w:t>2) соблюдать законодательство Российской Федерации, права и законные интересы соискателей лицензий и лицензиатов.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3" w:name="sub_703"/>
      <w:bookmarkEnd w:id="62"/>
      <w:r w:rsidRPr="00E93A06">
        <w:rPr>
          <w:rFonts w:ascii="Arial" w:hAnsi="Arial" w:cs="Arial"/>
          <w:sz w:val="24"/>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4" w:name="sub_704"/>
      <w:bookmarkEnd w:id="63"/>
      <w:r w:rsidRPr="00E93A06">
        <w:rPr>
          <w:rFonts w:ascii="Arial" w:hAnsi="Arial" w:cs="Arial"/>
          <w:sz w:val="24"/>
          <w:szCs w:val="24"/>
        </w:rP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hyperlink w:anchor="sub_304" w:history="1">
        <w:r w:rsidRPr="00E93A06">
          <w:rPr>
            <w:rFonts w:ascii="Arial" w:hAnsi="Arial" w:cs="Arial"/>
            <w:color w:val="008000"/>
            <w:sz w:val="24"/>
            <w:szCs w:val="24"/>
          </w:rPr>
          <w:t>лицензирующие органы</w:t>
        </w:r>
      </w:hyperlink>
      <w:r w:rsidRPr="00E93A06">
        <w:rPr>
          <w:rFonts w:ascii="Arial" w:hAnsi="Arial" w:cs="Arial"/>
          <w:sz w:val="24"/>
          <w:szCs w:val="24"/>
        </w:rP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bookmarkEnd w:id="64"/>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36"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7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65" w:name="sub_8"/>
      <w:r w:rsidRPr="00E93A06">
        <w:rPr>
          <w:rFonts w:ascii="Arial" w:hAnsi="Arial" w:cs="Arial"/>
          <w:b/>
          <w:bCs/>
          <w:color w:val="000080"/>
          <w:sz w:val="24"/>
          <w:szCs w:val="24"/>
        </w:rPr>
        <w:t>Статья 8</w:t>
      </w:r>
      <w:r w:rsidRPr="00E93A06">
        <w:rPr>
          <w:rFonts w:ascii="Arial" w:hAnsi="Arial" w:cs="Arial"/>
          <w:sz w:val="24"/>
          <w:szCs w:val="24"/>
        </w:rPr>
        <w:t>. Лицензионные требования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6" w:name="sub_801"/>
      <w:bookmarkEnd w:id="65"/>
      <w:r w:rsidRPr="00E93A06">
        <w:rPr>
          <w:rFonts w:ascii="Arial" w:hAnsi="Arial" w:cs="Arial"/>
          <w:sz w:val="24"/>
          <w:szCs w:val="24"/>
        </w:rPr>
        <w:t xml:space="preserve">1. </w:t>
      </w:r>
      <w:hyperlink w:anchor="sub_307" w:history="1">
        <w:r w:rsidRPr="00E93A06">
          <w:rPr>
            <w:rFonts w:ascii="Arial" w:hAnsi="Arial" w:cs="Arial"/>
            <w:color w:val="008000"/>
            <w:sz w:val="24"/>
            <w:szCs w:val="24"/>
          </w:rPr>
          <w:t>Лицензионные требования</w:t>
        </w:r>
      </w:hyperlink>
      <w:r w:rsidRPr="00E93A06">
        <w:rPr>
          <w:rFonts w:ascii="Arial" w:hAnsi="Arial" w:cs="Arial"/>
          <w:sz w:val="24"/>
          <w:szCs w:val="24"/>
        </w:rPr>
        <w:t xml:space="preserve"> устанавливаются положениями о лицензировании конкретных видов деятельности, утверждаемыми Правительством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7" w:name="sub_802"/>
      <w:bookmarkEnd w:id="66"/>
      <w:r w:rsidRPr="00E93A06">
        <w:rPr>
          <w:rFonts w:ascii="Arial" w:hAnsi="Arial" w:cs="Arial"/>
          <w:sz w:val="24"/>
          <w:szCs w:val="24"/>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w:t>
      </w:r>
      <w:r w:rsidRPr="00E93A06">
        <w:rPr>
          <w:rFonts w:ascii="Arial" w:hAnsi="Arial" w:cs="Arial"/>
          <w:sz w:val="24"/>
          <w:szCs w:val="24"/>
        </w:rPr>
        <w:lastRenderedPageBreak/>
        <w:t xml:space="preserve">достижения целей лицензирования, в том числе требование, предусмотренное </w:t>
      </w:r>
      <w:hyperlink w:anchor="sub_805" w:history="1">
        <w:r w:rsidRPr="00E93A06">
          <w:rPr>
            <w:rFonts w:ascii="Arial" w:hAnsi="Arial" w:cs="Arial"/>
            <w:color w:val="008000"/>
            <w:sz w:val="24"/>
            <w:szCs w:val="24"/>
          </w:rPr>
          <w:t>частью 5</w:t>
        </w:r>
      </w:hyperlink>
      <w:r w:rsidRPr="00E93A06">
        <w:rPr>
          <w:rFonts w:ascii="Arial" w:hAnsi="Arial" w:cs="Arial"/>
          <w:sz w:val="24"/>
          <w:szCs w:val="24"/>
        </w:rPr>
        <w:t xml:space="preserve"> настоящей статьи.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8" w:name="sub_803"/>
      <w:bookmarkEnd w:id="67"/>
      <w:r w:rsidRPr="00E93A06">
        <w:rPr>
          <w:rFonts w:ascii="Arial" w:hAnsi="Arial" w:cs="Arial"/>
          <w:sz w:val="24"/>
          <w:szCs w:val="24"/>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hyperlink w:anchor="sub_303" w:history="1">
        <w:r w:rsidRPr="00E93A06">
          <w:rPr>
            <w:rFonts w:ascii="Arial" w:hAnsi="Arial" w:cs="Arial"/>
            <w:color w:val="008000"/>
            <w:sz w:val="24"/>
            <w:szCs w:val="24"/>
          </w:rPr>
          <w:t>лицензируемый вид деятельности</w:t>
        </w:r>
      </w:hyperlink>
      <w:r w:rsidRPr="00E93A06">
        <w:rPr>
          <w:rFonts w:ascii="Arial" w:hAnsi="Arial" w:cs="Arial"/>
          <w:sz w:val="24"/>
          <w:szCs w:val="24"/>
        </w:rPr>
        <w:t>) могут быть включены следующие требования: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69" w:name="sub_8031"/>
      <w:bookmarkEnd w:id="68"/>
      <w:r w:rsidRPr="00E93A06">
        <w:rPr>
          <w:rFonts w:ascii="Arial" w:hAnsi="Arial" w:cs="Arial"/>
          <w:sz w:val="24"/>
          <w:szCs w:val="24"/>
        </w:rPr>
        <w:t xml:space="preserve">1) наличие у </w:t>
      </w:r>
      <w:hyperlink w:anchor="sub_305" w:history="1">
        <w:r w:rsidRPr="00E93A06">
          <w:rPr>
            <w:rFonts w:ascii="Arial" w:hAnsi="Arial" w:cs="Arial"/>
            <w:color w:val="008000"/>
            <w:sz w:val="24"/>
            <w:szCs w:val="24"/>
          </w:rPr>
          <w:t>соискателя лицензии</w:t>
        </w:r>
      </w:hyperlink>
      <w:r w:rsidRPr="00E93A06">
        <w:rPr>
          <w:rFonts w:ascii="Arial" w:hAnsi="Arial" w:cs="Arial"/>
          <w:sz w:val="24"/>
          <w:szCs w:val="24"/>
        </w:rPr>
        <w:t xml:space="preserve"> и </w:t>
      </w:r>
      <w:hyperlink w:anchor="sub_306" w:history="1">
        <w:r w:rsidRPr="00E93A06">
          <w:rPr>
            <w:rFonts w:ascii="Arial" w:hAnsi="Arial" w:cs="Arial"/>
            <w:color w:val="008000"/>
            <w:sz w:val="24"/>
            <w:szCs w:val="24"/>
          </w:rPr>
          <w:t>лицензиата</w:t>
        </w:r>
      </w:hyperlink>
      <w:r w:rsidRPr="00E93A06">
        <w:rPr>
          <w:rFonts w:ascii="Arial" w:hAnsi="Arial" w:cs="Arial"/>
          <w:sz w:val="24"/>
          <w:szCs w:val="24"/>
        </w:rPr>
        <w:t xml:space="preserve"> помещений, зданий, сооружений и иных объектов по </w:t>
      </w:r>
      <w:hyperlink w:anchor="sub_308" w:history="1">
        <w:r w:rsidRPr="00E93A06">
          <w:rPr>
            <w:rFonts w:ascii="Arial" w:hAnsi="Arial" w:cs="Arial"/>
            <w:color w:val="008000"/>
            <w:sz w:val="24"/>
            <w:szCs w:val="24"/>
          </w:rPr>
          <w:t>месту осуществления лицензируемого вида деятельности</w:t>
        </w:r>
      </w:hyperlink>
      <w:r w:rsidRPr="00E93A06">
        <w:rPr>
          <w:rFonts w:ascii="Arial" w:hAnsi="Arial" w:cs="Arial"/>
          <w:sz w:val="24"/>
          <w:szCs w:val="24"/>
        </w:rP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0" w:name="sub_8032"/>
      <w:bookmarkEnd w:id="69"/>
      <w:r w:rsidRPr="00E93A06">
        <w:rPr>
          <w:rFonts w:ascii="Arial" w:hAnsi="Arial" w:cs="Arial"/>
          <w:sz w:val="24"/>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1" w:name="sub_8033"/>
      <w:bookmarkEnd w:id="70"/>
      <w:r w:rsidRPr="00E93A06">
        <w:rPr>
          <w:rFonts w:ascii="Arial" w:hAnsi="Arial" w:cs="Arial"/>
          <w:sz w:val="24"/>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2" w:name="sub_8034"/>
      <w:bookmarkEnd w:id="71"/>
      <w:r w:rsidRPr="00E93A06">
        <w:rPr>
          <w:rFonts w:ascii="Arial" w:hAnsi="Arial" w:cs="Arial"/>
          <w:sz w:val="24"/>
          <w:szCs w:val="24"/>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3" w:name="sub_8035"/>
      <w:bookmarkEnd w:id="72"/>
      <w:r w:rsidRPr="00E93A06">
        <w:rPr>
          <w:rFonts w:ascii="Arial" w:hAnsi="Arial" w:cs="Arial"/>
          <w:sz w:val="24"/>
          <w:szCs w:val="24"/>
        </w:rPr>
        <w:t xml:space="preserve">5) иные требования, установленные указанными в </w:t>
      </w:r>
      <w:hyperlink w:anchor="sub_104" w:history="1">
        <w:r w:rsidRPr="00E93A06">
          <w:rPr>
            <w:rFonts w:ascii="Arial" w:hAnsi="Arial" w:cs="Arial"/>
            <w:color w:val="008000"/>
            <w:sz w:val="24"/>
            <w:szCs w:val="24"/>
          </w:rPr>
          <w:t>части 4 статьи 1</w:t>
        </w:r>
      </w:hyperlink>
      <w:r w:rsidRPr="00E93A06">
        <w:rPr>
          <w:rFonts w:ascii="Arial" w:hAnsi="Arial" w:cs="Arial"/>
          <w:sz w:val="24"/>
          <w:szCs w:val="24"/>
        </w:rPr>
        <w:t xml:space="preserve"> настоящего Федерального закона федеральными законами.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4" w:name="sub_804"/>
      <w:bookmarkEnd w:id="73"/>
      <w:r w:rsidRPr="00E93A06">
        <w:rPr>
          <w:rFonts w:ascii="Arial" w:hAnsi="Arial" w:cs="Arial"/>
          <w:sz w:val="24"/>
          <w:szCs w:val="24"/>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5" w:name="sub_805"/>
      <w:bookmarkEnd w:id="74"/>
      <w:r w:rsidRPr="00E93A06">
        <w:rPr>
          <w:rFonts w:ascii="Arial" w:hAnsi="Arial" w:cs="Arial"/>
          <w:sz w:val="24"/>
          <w:szCs w:val="24"/>
        </w:rPr>
        <w:t xml:space="preserve">5. При осуществлении деятельности, указанной в </w:t>
      </w:r>
      <w:hyperlink w:anchor="sub_120138" w:history="1">
        <w:r w:rsidRPr="00E93A06">
          <w:rPr>
            <w:rFonts w:ascii="Arial" w:hAnsi="Arial" w:cs="Arial"/>
            <w:color w:val="008000"/>
            <w:sz w:val="24"/>
            <w:szCs w:val="24"/>
          </w:rPr>
          <w:t>пункте 38 части 1 статьи 12</w:t>
        </w:r>
      </w:hyperlink>
      <w:r w:rsidRPr="00E93A06">
        <w:rPr>
          <w:rFonts w:ascii="Arial" w:hAnsi="Arial" w:cs="Arial"/>
          <w:sz w:val="24"/>
          <w:szCs w:val="24"/>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bookmarkEnd w:id="75"/>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37"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8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76" w:name="sub_9"/>
      <w:r w:rsidRPr="00E93A06">
        <w:rPr>
          <w:rFonts w:ascii="Arial" w:hAnsi="Arial" w:cs="Arial"/>
          <w:b/>
          <w:bCs/>
          <w:color w:val="000080"/>
          <w:sz w:val="24"/>
          <w:szCs w:val="24"/>
        </w:rPr>
        <w:t>Статья 9</w:t>
      </w:r>
      <w:r w:rsidRPr="00E93A06">
        <w:rPr>
          <w:rFonts w:ascii="Arial" w:hAnsi="Arial" w:cs="Arial"/>
          <w:sz w:val="24"/>
          <w:szCs w:val="24"/>
        </w:rPr>
        <w:t>. Действие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7" w:name="sub_901"/>
      <w:bookmarkEnd w:id="76"/>
      <w:r w:rsidRPr="00E93A06">
        <w:rPr>
          <w:rFonts w:ascii="Arial" w:hAnsi="Arial" w:cs="Arial"/>
          <w:sz w:val="24"/>
          <w:szCs w:val="24"/>
        </w:rPr>
        <w:t xml:space="preserve">1. Лицензия предоставляется на каждый вид деятельности, указанный в </w:t>
      </w:r>
      <w:hyperlink w:anchor="sub_1201" w:history="1">
        <w:r w:rsidRPr="00E93A06">
          <w:rPr>
            <w:rFonts w:ascii="Arial" w:hAnsi="Arial" w:cs="Arial"/>
            <w:color w:val="008000"/>
            <w:sz w:val="24"/>
            <w:szCs w:val="24"/>
          </w:rPr>
          <w:t>части 1 статьи 12</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8" w:name="sub_902"/>
      <w:bookmarkEnd w:id="77"/>
      <w:r w:rsidRPr="00E93A06">
        <w:rPr>
          <w:rFonts w:ascii="Arial" w:hAnsi="Arial" w:cs="Arial"/>
          <w:sz w:val="24"/>
          <w:szCs w:val="24"/>
        </w:rPr>
        <w:t xml:space="preserve">2. Юридическое лицо или индивидуальный предприниматель, получившие лицензию, вправе осуществлять деятельность, на которую предоставлена </w:t>
      </w:r>
      <w:hyperlink w:anchor="sub_302" w:history="1">
        <w:r w:rsidRPr="00E93A06">
          <w:rPr>
            <w:rFonts w:ascii="Arial" w:hAnsi="Arial" w:cs="Arial"/>
            <w:color w:val="008000"/>
            <w:sz w:val="24"/>
            <w:szCs w:val="24"/>
          </w:rPr>
          <w:t>лицензия</w:t>
        </w:r>
      </w:hyperlink>
      <w:r w:rsidRPr="00E93A06">
        <w:rPr>
          <w:rFonts w:ascii="Arial" w:hAnsi="Arial" w:cs="Arial"/>
          <w:sz w:val="24"/>
          <w:szCs w:val="24"/>
        </w:rPr>
        <w:t>, на всей территории Российской Федерации со дня, следующего за днем принятия решения о предоставлении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79" w:name="sub_903"/>
      <w:bookmarkEnd w:id="78"/>
      <w:r w:rsidRPr="00E93A06">
        <w:rPr>
          <w:rFonts w:ascii="Arial" w:hAnsi="Arial" w:cs="Arial"/>
          <w:sz w:val="24"/>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0" w:name="sub_904"/>
      <w:bookmarkEnd w:id="79"/>
      <w:r w:rsidRPr="00E93A06">
        <w:rPr>
          <w:rFonts w:ascii="Arial" w:hAnsi="Arial" w:cs="Arial"/>
          <w:sz w:val="24"/>
          <w:szCs w:val="24"/>
        </w:rPr>
        <w:lastRenderedPageBreak/>
        <w:t>4. Лицензия действует бессрочно.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1" w:name="sub_905"/>
      <w:bookmarkEnd w:id="80"/>
      <w:r w:rsidRPr="00E93A06">
        <w:rPr>
          <w:rFonts w:ascii="Arial" w:hAnsi="Arial" w:cs="Arial"/>
          <w:sz w:val="24"/>
          <w:szCs w:val="24"/>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bookmarkEnd w:id="81"/>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38"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9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82" w:name="sub_10"/>
      <w:r w:rsidRPr="00E93A06">
        <w:rPr>
          <w:rFonts w:ascii="Arial" w:hAnsi="Arial" w:cs="Arial"/>
          <w:b/>
          <w:bCs/>
          <w:color w:val="000080"/>
          <w:sz w:val="24"/>
          <w:szCs w:val="24"/>
        </w:rPr>
        <w:t>Статья 10</w:t>
      </w:r>
      <w:r w:rsidRPr="00E93A06">
        <w:rPr>
          <w:rFonts w:ascii="Arial" w:hAnsi="Arial" w:cs="Arial"/>
          <w:sz w:val="24"/>
          <w:szCs w:val="24"/>
        </w:rPr>
        <w:t>. Государственная пошлина за предоставление лицензии, переоформление лицензии, выдачу дубликата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3" w:name="sub_1001"/>
      <w:bookmarkEnd w:id="82"/>
      <w:r w:rsidRPr="00E93A06">
        <w:rPr>
          <w:rFonts w:ascii="Arial" w:hAnsi="Arial" w:cs="Arial"/>
          <w:sz w:val="24"/>
          <w:szCs w:val="24"/>
        </w:rPr>
        <w:t xml:space="preserve">1. За предоставление </w:t>
      </w:r>
      <w:hyperlink w:anchor="sub_302" w:history="1">
        <w:r w:rsidRPr="00E93A06">
          <w:rPr>
            <w:rFonts w:ascii="Arial" w:hAnsi="Arial" w:cs="Arial"/>
            <w:color w:val="008000"/>
            <w:sz w:val="24"/>
            <w:szCs w:val="24"/>
          </w:rPr>
          <w:t>лицензии</w:t>
        </w:r>
      </w:hyperlink>
      <w:r w:rsidRPr="00E93A06">
        <w:rPr>
          <w:rFonts w:ascii="Arial" w:hAnsi="Arial" w:cs="Arial"/>
          <w:sz w:val="24"/>
          <w:szCs w:val="24"/>
        </w:rPr>
        <w:t>,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4" w:name="sub_1002"/>
      <w:bookmarkEnd w:id="83"/>
      <w:r w:rsidRPr="00E93A06">
        <w:rPr>
          <w:rFonts w:ascii="Arial" w:hAnsi="Arial" w:cs="Arial"/>
          <w:sz w:val="24"/>
          <w:szCs w:val="24"/>
        </w:rPr>
        <w:t xml:space="preserve">2. Не допускается взимание лицензирующими органами с </w:t>
      </w:r>
      <w:hyperlink w:anchor="sub_305" w:history="1">
        <w:r w:rsidRPr="00E93A06">
          <w:rPr>
            <w:rFonts w:ascii="Arial" w:hAnsi="Arial" w:cs="Arial"/>
            <w:color w:val="008000"/>
            <w:sz w:val="24"/>
            <w:szCs w:val="24"/>
          </w:rPr>
          <w:t>соискателей лицензий</w:t>
        </w:r>
      </w:hyperlink>
      <w:r w:rsidRPr="00E93A06">
        <w:rPr>
          <w:rFonts w:ascii="Arial" w:hAnsi="Arial" w:cs="Arial"/>
          <w:sz w:val="24"/>
          <w:szCs w:val="24"/>
        </w:rPr>
        <w:t xml:space="preserve"> и </w:t>
      </w:r>
      <w:hyperlink w:anchor="sub_306" w:history="1">
        <w:r w:rsidRPr="00E93A06">
          <w:rPr>
            <w:rFonts w:ascii="Arial" w:hAnsi="Arial" w:cs="Arial"/>
            <w:color w:val="008000"/>
            <w:sz w:val="24"/>
            <w:szCs w:val="24"/>
          </w:rPr>
          <w:t>лицензиатов</w:t>
        </w:r>
      </w:hyperlink>
      <w:r w:rsidRPr="00E93A06">
        <w:rPr>
          <w:rFonts w:ascii="Arial" w:hAnsi="Arial" w:cs="Arial"/>
          <w:sz w:val="24"/>
          <w:szCs w:val="24"/>
        </w:rPr>
        <w:t xml:space="preserve"> платы за осуществление лицензирования.</w:t>
      </w:r>
    </w:p>
    <w:bookmarkEnd w:id="84"/>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85" w:name="sub_11"/>
      <w:r w:rsidRPr="00E93A06">
        <w:rPr>
          <w:rFonts w:ascii="Arial" w:hAnsi="Arial" w:cs="Arial"/>
          <w:b/>
          <w:bCs/>
          <w:color w:val="000080"/>
          <w:sz w:val="24"/>
          <w:szCs w:val="24"/>
        </w:rPr>
        <w:t>Статья 11</w:t>
      </w:r>
      <w:r w:rsidRPr="00E93A06">
        <w:rPr>
          <w:rFonts w:ascii="Arial" w:hAnsi="Arial" w:cs="Arial"/>
          <w:sz w:val="24"/>
          <w:szCs w:val="24"/>
        </w:rPr>
        <w:t>. Финансовое обеспечение деятельности лицензирующих органов</w:t>
      </w:r>
    </w:p>
    <w:bookmarkEnd w:id="85"/>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39"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11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before="108" w:after="108" w:line="240" w:lineRule="auto"/>
        <w:jc w:val="center"/>
        <w:outlineLvl w:val="0"/>
        <w:rPr>
          <w:rFonts w:ascii="Arial" w:hAnsi="Arial" w:cs="Arial"/>
          <w:b/>
          <w:bCs/>
          <w:color w:val="000080"/>
          <w:sz w:val="24"/>
          <w:szCs w:val="24"/>
        </w:rPr>
      </w:pPr>
      <w:bookmarkStart w:id="86" w:name="sub_200"/>
      <w:r w:rsidRPr="00E93A06">
        <w:rPr>
          <w:rFonts w:ascii="Arial" w:hAnsi="Arial" w:cs="Arial"/>
          <w:b/>
          <w:bCs/>
          <w:color w:val="000080"/>
          <w:sz w:val="24"/>
          <w:szCs w:val="24"/>
        </w:rPr>
        <w:t>Глава 2. Организация и осуществление лицензирования</w:t>
      </w:r>
    </w:p>
    <w:bookmarkEnd w:id="86"/>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87" w:name="sub_12"/>
      <w:r w:rsidRPr="00E93A06">
        <w:rPr>
          <w:rFonts w:ascii="Arial" w:hAnsi="Arial" w:cs="Arial"/>
          <w:b/>
          <w:bCs/>
          <w:color w:val="000080"/>
          <w:sz w:val="24"/>
          <w:szCs w:val="24"/>
        </w:rPr>
        <w:t>Статья 12</w:t>
      </w:r>
      <w:r w:rsidRPr="00E93A06">
        <w:rPr>
          <w:rFonts w:ascii="Arial" w:hAnsi="Arial" w:cs="Arial"/>
          <w:sz w:val="24"/>
          <w:szCs w:val="24"/>
        </w:rPr>
        <w:t>. Перечень видов деятельности, на которые требуются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8" w:name="sub_1201"/>
      <w:bookmarkEnd w:id="87"/>
      <w:r w:rsidRPr="00E93A06">
        <w:rPr>
          <w:rFonts w:ascii="Arial" w:hAnsi="Arial" w:cs="Arial"/>
          <w:sz w:val="24"/>
          <w:szCs w:val="24"/>
        </w:rPr>
        <w:t>1. В соответствии с настоящим Федеральным законом лицензированию подлежат следующие виды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89" w:name="sub_12011"/>
      <w:bookmarkEnd w:id="88"/>
      <w:r w:rsidRPr="00E93A06">
        <w:rPr>
          <w:rFonts w:ascii="Arial" w:hAnsi="Arial" w:cs="Arial"/>
          <w:sz w:val="24"/>
          <w:szCs w:val="24"/>
        </w:rPr>
        <w:t xml:space="preserve">1) </w:t>
      </w:r>
      <w:hyperlink r:id="rId40" w:history="1">
        <w:r w:rsidRPr="00E93A06">
          <w:rPr>
            <w:rFonts w:ascii="Arial" w:hAnsi="Arial" w:cs="Arial"/>
            <w:color w:val="008000"/>
            <w:sz w:val="24"/>
            <w:szCs w:val="24"/>
          </w:rPr>
          <w:t>разработка, производство</w:t>
        </w:r>
      </w:hyperlink>
      <w:r w:rsidRPr="00E93A06">
        <w:rPr>
          <w:rFonts w:ascii="Arial" w:hAnsi="Arial" w:cs="Arial"/>
          <w:sz w:val="24"/>
          <w:szCs w:val="24"/>
        </w:rPr>
        <w:t xml:space="preserve">, </w:t>
      </w:r>
      <w:hyperlink r:id="rId41" w:history="1">
        <w:r w:rsidRPr="00E93A06">
          <w:rPr>
            <w:rFonts w:ascii="Arial" w:hAnsi="Arial" w:cs="Arial"/>
            <w:color w:val="008000"/>
            <w:sz w:val="24"/>
            <w:szCs w:val="24"/>
          </w:rPr>
          <w:t>распространение</w:t>
        </w:r>
      </w:hyperlink>
      <w:r w:rsidRPr="00E93A06">
        <w:rPr>
          <w:rFonts w:ascii="Arial" w:hAnsi="Arial" w:cs="Arial"/>
          <w:sz w:val="24"/>
          <w:szCs w:val="24"/>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w:t>
      </w:r>
      <w:hyperlink r:id="rId42" w:history="1">
        <w:r w:rsidRPr="00E93A06">
          <w:rPr>
            <w:rFonts w:ascii="Arial" w:hAnsi="Arial" w:cs="Arial"/>
            <w:color w:val="008000"/>
            <w:sz w:val="24"/>
            <w:szCs w:val="24"/>
          </w:rPr>
          <w:t>оказание услуг</w:t>
        </w:r>
      </w:hyperlink>
      <w:r w:rsidRPr="00E93A06">
        <w:rPr>
          <w:rFonts w:ascii="Arial" w:hAnsi="Arial" w:cs="Arial"/>
          <w:sz w:val="24"/>
          <w:szCs w:val="24"/>
        </w:rPr>
        <w:t xml:space="preserve"> в области шифрования информации, </w:t>
      </w:r>
      <w:hyperlink r:id="rId43" w:history="1">
        <w:r w:rsidRPr="00E93A06">
          <w:rPr>
            <w:rFonts w:ascii="Arial" w:hAnsi="Arial" w:cs="Arial"/>
            <w:color w:val="008000"/>
            <w:sz w:val="24"/>
            <w:szCs w:val="24"/>
          </w:rPr>
          <w:t>техническое обслуживание</w:t>
        </w:r>
      </w:hyperlink>
      <w:r w:rsidRPr="00E93A06">
        <w:rPr>
          <w:rFonts w:ascii="Arial" w:hAnsi="Arial" w:cs="Arial"/>
          <w:sz w:val="24"/>
          <w:szCs w:val="24"/>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0" w:name="sub_12012"/>
      <w:bookmarkEnd w:id="89"/>
      <w:r w:rsidRPr="00E93A06">
        <w:rPr>
          <w:rFonts w:ascii="Arial" w:hAnsi="Arial" w:cs="Arial"/>
          <w:sz w:val="24"/>
          <w:szCs w:val="24"/>
        </w:rPr>
        <w:t xml:space="preserve">2) </w:t>
      </w:r>
      <w:hyperlink r:id="rId44" w:history="1">
        <w:r w:rsidRPr="00E93A06">
          <w:rPr>
            <w:rFonts w:ascii="Arial" w:hAnsi="Arial" w:cs="Arial"/>
            <w:color w:val="008000"/>
            <w:sz w:val="24"/>
            <w:szCs w:val="24"/>
          </w:rPr>
          <w:t>разработка, производство, реализация и приобретение</w:t>
        </w:r>
      </w:hyperlink>
      <w:r w:rsidRPr="00E93A06">
        <w:rPr>
          <w:rFonts w:ascii="Arial" w:hAnsi="Arial" w:cs="Arial"/>
          <w:sz w:val="24"/>
          <w:szCs w:val="24"/>
        </w:rPr>
        <w:t xml:space="preserve"> в целях продажи специальных технических средств, предназначенных для негласного получения информации;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1" w:name="sub_12013"/>
      <w:bookmarkEnd w:id="90"/>
      <w:r w:rsidRPr="00E93A06">
        <w:rPr>
          <w:rFonts w:ascii="Arial" w:hAnsi="Arial" w:cs="Arial"/>
          <w:sz w:val="24"/>
          <w:szCs w:val="24"/>
        </w:rPr>
        <w:t xml:space="preserve">3) </w:t>
      </w:r>
      <w:hyperlink r:id="rId45"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2" w:name="sub_12014"/>
      <w:bookmarkEnd w:id="91"/>
      <w:r w:rsidRPr="00E93A06">
        <w:rPr>
          <w:rFonts w:ascii="Arial" w:hAnsi="Arial" w:cs="Arial"/>
          <w:sz w:val="24"/>
          <w:szCs w:val="24"/>
        </w:rPr>
        <w:t xml:space="preserve">4) </w:t>
      </w:r>
      <w:hyperlink r:id="rId46" w:history="1">
        <w:r w:rsidRPr="00E93A06">
          <w:rPr>
            <w:rFonts w:ascii="Arial" w:hAnsi="Arial" w:cs="Arial"/>
            <w:color w:val="008000"/>
            <w:sz w:val="24"/>
            <w:szCs w:val="24"/>
          </w:rPr>
          <w:t>разработка и производство</w:t>
        </w:r>
      </w:hyperlink>
      <w:r w:rsidRPr="00E93A06">
        <w:rPr>
          <w:rFonts w:ascii="Arial" w:hAnsi="Arial" w:cs="Arial"/>
          <w:sz w:val="24"/>
          <w:szCs w:val="24"/>
        </w:rPr>
        <w:t xml:space="preserve"> средств защиты конфиденциальной информации;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3" w:name="sub_12015"/>
      <w:bookmarkEnd w:id="92"/>
      <w:r w:rsidRPr="00E93A06">
        <w:rPr>
          <w:rFonts w:ascii="Arial" w:hAnsi="Arial" w:cs="Arial"/>
          <w:sz w:val="24"/>
          <w:szCs w:val="24"/>
        </w:rPr>
        <w:t xml:space="preserve">5) </w:t>
      </w:r>
      <w:hyperlink r:id="rId47"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технической защите конфиденциальной информации;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4" w:name="sub_12016"/>
      <w:bookmarkEnd w:id="93"/>
      <w:r w:rsidRPr="00E93A06">
        <w:rPr>
          <w:rFonts w:ascii="Arial" w:hAnsi="Arial" w:cs="Arial"/>
          <w:sz w:val="24"/>
          <w:szCs w:val="24"/>
        </w:rPr>
        <w:t xml:space="preserve">6) </w:t>
      </w:r>
      <w:hyperlink r:id="rId48" w:history="1">
        <w:r w:rsidRPr="00E93A06">
          <w:rPr>
            <w:rFonts w:ascii="Arial" w:hAnsi="Arial" w:cs="Arial"/>
            <w:color w:val="008000"/>
            <w:sz w:val="24"/>
            <w:szCs w:val="24"/>
          </w:rPr>
          <w:t>производство и реализация</w:t>
        </w:r>
      </w:hyperlink>
      <w:r w:rsidRPr="00E93A06">
        <w:rPr>
          <w:rFonts w:ascii="Arial" w:hAnsi="Arial" w:cs="Arial"/>
          <w:sz w:val="24"/>
          <w:szCs w:val="24"/>
        </w:rPr>
        <w:t xml:space="preserve"> защищенной от подделок полиграфической продукции;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5" w:name="sub_12017"/>
      <w:bookmarkEnd w:id="94"/>
      <w:r w:rsidRPr="00E93A06">
        <w:rPr>
          <w:rFonts w:ascii="Arial" w:hAnsi="Arial" w:cs="Arial"/>
          <w:sz w:val="24"/>
          <w:szCs w:val="24"/>
        </w:rPr>
        <w:lastRenderedPageBreak/>
        <w:t xml:space="preserve">7) </w:t>
      </w:r>
      <w:hyperlink r:id="rId49" w:history="1">
        <w:r w:rsidRPr="00E93A06">
          <w:rPr>
            <w:rFonts w:ascii="Arial" w:hAnsi="Arial" w:cs="Arial"/>
            <w:color w:val="008000"/>
            <w:sz w:val="24"/>
            <w:szCs w:val="24"/>
          </w:rPr>
          <w:t>разработка</w:t>
        </w:r>
      </w:hyperlink>
      <w:r w:rsidRPr="00E93A06">
        <w:rPr>
          <w:rFonts w:ascii="Arial" w:hAnsi="Arial" w:cs="Arial"/>
          <w:sz w:val="24"/>
          <w:szCs w:val="24"/>
        </w:rPr>
        <w:t xml:space="preserve">, </w:t>
      </w:r>
      <w:hyperlink r:id="rId50" w:history="1">
        <w:r w:rsidRPr="00E93A06">
          <w:rPr>
            <w:rFonts w:ascii="Arial" w:hAnsi="Arial" w:cs="Arial"/>
            <w:color w:val="008000"/>
            <w:sz w:val="24"/>
            <w:szCs w:val="24"/>
          </w:rPr>
          <w:t>производство</w:t>
        </w:r>
      </w:hyperlink>
      <w:r w:rsidRPr="00E93A06">
        <w:rPr>
          <w:rFonts w:ascii="Arial" w:hAnsi="Arial" w:cs="Arial"/>
          <w:sz w:val="24"/>
          <w:szCs w:val="24"/>
        </w:rPr>
        <w:t xml:space="preserve">, </w:t>
      </w:r>
      <w:hyperlink r:id="rId51" w:history="1">
        <w:r w:rsidRPr="00E93A06">
          <w:rPr>
            <w:rFonts w:ascii="Arial" w:hAnsi="Arial" w:cs="Arial"/>
            <w:color w:val="008000"/>
            <w:sz w:val="24"/>
            <w:szCs w:val="24"/>
          </w:rPr>
          <w:t>испытание</w:t>
        </w:r>
      </w:hyperlink>
      <w:r w:rsidRPr="00E93A06">
        <w:rPr>
          <w:rFonts w:ascii="Arial" w:hAnsi="Arial" w:cs="Arial"/>
          <w:sz w:val="24"/>
          <w:szCs w:val="24"/>
        </w:rPr>
        <w:t xml:space="preserve"> и </w:t>
      </w:r>
      <w:hyperlink r:id="rId52" w:history="1">
        <w:r w:rsidRPr="00E93A06">
          <w:rPr>
            <w:rFonts w:ascii="Arial" w:hAnsi="Arial" w:cs="Arial"/>
            <w:color w:val="008000"/>
            <w:sz w:val="24"/>
            <w:szCs w:val="24"/>
          </w:rPr>
          <w:t>ремонт</w:t>
        </w:r>
      </w:hyperlink>
      <w:r w:rsidRPr="00E93A06">
        <w:rPr>
          <w:rFonts w:ascii="Arial" w:hAnsi="Arial" w:cs="Arial"/>
          <w:sz w:val="24"/>
          <w:szCs w:val="24"/>
        </w:rPr>
        <w:t xml:space="preserve"> авиационной техники;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6" w:name="sub_12018"/>
      <w:bookmarkEnd w:id="95"/>
      <w:r w:rsidRPr="00E93A06">
        <w:rPr>
          <w:rFonts w:ascii="Arial" w:hAnsi="Arial" w:cs="Arial"/>
          <w:sz w:val="24"/>
          <w:szCs w:val="24"/>
        </w:rPr>
        <w:t xml:space="preserve">8) </w:t>
      </w:r>
      <w:hyperlink r:id="rId53" w:history="1">
        <w:r w:rsidRPr="00E93A06">
          <w:rPr>
            <w:rFonts w:ascii="Arial" w:hAnsi="Arial" w:cs="Arial"/>
            <w:color w:val="008000"/>
            <w:sz w:val="24"/>
            <w:szCs w:val="24"/>
          </w:rPr>
          <w:t>разработка</w:t>
        </w:r>
      </w:hyperlink>
      <w:r w:rsidRPr="00E93A06">
        <w:rPr>
          <w:rFonts w:ascii="Arial" w:hAnsi="Arial" w:cs="Arial"/>
          <w:sz w:val="24"/>
          <w:szCs w:val="24"/>
        </w:rPr>
        <w:t xml:space="preserve">, </w:t>
      </w:r>
      <w:hyperlink r:id="rId54" w:history="1">
        <w:r w:rsidRPr="00E93A06">
          <w:rPr>
            <w:rFonts w:ascii="Arial" w:hAnsi="Arial" w:cs="Arial"/>
            <w:color w:val="008000"/>
            <w:sz w:val="24"/>
            <w:szCs w:val="24"/>
          </w:rPr>
          <w:t>производство</w:t>
        </w:r>
      </w:hyperlink>
      <w:r w:rsidRPr="00E93A06">
        <w:rPr>
          <w:rFonts w:ascii="Arial" w:hAnsi="Arial" w:cs="Arial"/>
          <w:sz w:val="24"/>
          <w:szCs w:val="24"/>
        </w:rPr>
        <w:t xml:space="preserve">, испытание, установка, монтаж, техническое обслуживание, </w:t>
      </w:r>
      <w:hyperlink r:id="rId55" w:history="1">
        <w:r w:rsidRPr="00E93A06">
          <w:rPr>
            <w:rFonts w:ascii="Arial" w:hAnsi="Arial" w:cs="Arial"/>
            <w:color w:val="008000"/>
            <w:sz w:val="24"/>
            <w:szCs w:val="24"/>
          </w:rPr>
          <w:t>ремонт</w:t>
        </w:r>
      </w:hyperlink>
      <w:r w:rsidRPr="00E93A06">
        <w:rPr>
          <w:rFonts w:ascii="Arial" w:hAnsi="Arial" w:cs="Arial"/>
          <w:sz w:val="24"/>
          <w:szCs w:val="24"/>
        </w:rPr>
        <w:t xml:space="preserve">, </w:t>
      </w:r>
      <w:hyperlink r:id="rId56" w:history="1">
        <w:r w:rsidRPr="00E93A06">
          <w:rPr>
            <w:rFonts w:ascii="Arial" w:hAnsi="Arial" w:cs="Arial"/>
            <w:color w:val="008000"/>
            <w:sz w:val="24"/>
            <w:szCs w:val="24"/>
          </w:rPr>
          <w:t>утилизация</w:t>
        </w:r>
      </w:hyperlink>
      <w:r w:rsidRPr="00E93A06">
        <w:rPr>
          <w:rFonts w:ascii="Arial" w:hAnsi="Arial" w:cs="Arial"/>
          <w:sz w:val="24"/>
          <w:szCs w:val="24"/>
        </w:rPr>
        <w:t xml:space="preserve"> и реализация вооружения и военной техники;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7" w:name="sub_12019"/>
      <w:bookmarkEnd w:id="96"/>
      <w:r w:rsidRPr="00E93A06">
        <w:rPr>
          <w:rFonts w:ascii="Arial" w:hAnsi="Arial" w:cs="Arial"/>
          <w:sz w:val="24"/>
          <w:szCs w:val="24"/>
        </w:rPr>
        <w:t xml:space="preserve">9) разработка, </w:t>
      </w:r>
      <w:hyperlink r:id="rId57" w:history="1">
        <w:r w:rsidRPr="00E93A06">
          <w:rPr>
            <w:rFonts w:ascii="Arial" w:hAnsi="Arial" w:cs="Arial"/>
            <w:color w:val="008000"/>
            <w:sz w:val="24"/>
            <w:szCs w:val="24"/>
          </w:rPr>
          <w:t>производство</w:t>
        </w:r>
      </w:hyperlink>
      <w:r w:rsidRPr="00E93A06">
        <w:rPr>
          <w:rFonts w:ascii="Arial" w:hAnsi="Arial" w:cs="Arial"/>
          <w:sz w:val="24"/>
          <w:szCs w:val="24"/>
        </w:rPr>
        <w:t xml:space="preserve">, испытание, хранение, ремонт и утилизация гражданского и служебного оружия и основных частей огнестрельного оружия, </w:t>
      </w:r>
      <w:hyperlink r:id="rId58" w:history="1">
        <w:r w:rsidRPr="00E93A06">
          <w:rPr>
            <w:rFonts w:ascii="Arial" w:hAnsi="Arial" w:cs="Arial"/>
            <w:color w:val="008000"/>
            <w:sz w:val="24"/>
            <w:szCs w:val="24"/>
          </w:rPr>
          <w:t>торговля</w:t>
        </w:r>
      </w:hyperlink>
      <w:r w:rsidRPr="00E93A06">
        <w:rPr>
          <w:rFonts w:ascii="Arial" w:hAnsi="Arial" w:cs="Arial"/>
          <w:sz w:val="24"/>
          <w:szCs w:val="24"/>
        </w:rPr>
        <w:t xml:space="preserve"> гражданским и служебным оружием и основными частями огнестрельного оружия;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8" w:name="sub_120110"/>
      <w:bookmarkEnd w:id="97"/>
      <w:r w:rsidRPr="00E93A06">
        <w:rPr>
          <w:rFonts w:ascii="Arial" w:hAnsi="Arial" w:cs="Arial"/>
          <w:sz w:val="24"/>
          <w:szCs w:val="24"/>
        </w:rPr>
        <w:t xml:space="preserve">10) разработка, производство, испытание, хранение, реализация и </w:t>
      </w:r>
      <w:hyperlink r:id="rId59" w:history="1">
        <w:r w:rsidRPr="00E93A06">
          <w:rPr>
            <w:rFonts w:ascii="Arial" w:hAnsi="Arial" w:cs="Arial"/>
            <w:color w:val="008000"/>
            <w:sz w:val="24"/>
            <w:szCs w:val="24"/>
          </w:rPr>
          <w:t>утилизация</w:t>
        </w:r>
      </w:hyperlink>
      <w:r w:rsidRPr="00E93A06">
        <w:rPr>
          <w:rFonts w:ascii="Arial" w:hAnsi="Arial" w:cs="Arial"/>
          <w:sz w:val="24"/>
          <w:szCs w:val="24"/>
        </w:rPr>
        <w:t xml:space="preserve">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99" w:name="sub_120111"/>
      <w:bookmarkEnd w:id="98"/>
      <w:r w:rsidRPr="00E93A06">
        <w:rPr>
          <w:rFonts w:ascii="Arial" w:hAnsi="Arial" w:cs="Arial"/>
          <w:sz w:val="24"/>
          <w:szCs w:val="24"/>
        </w:rPr>
        <w:t xml:space="preserve">11) </w:t>
      </w:r>
      <w:hyperlink r:id="rId60"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хранению и уничтожению химического оружия;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0" w:name="sub_120112"/>
      <w:bookmarkEnd w:id="99"/>
      <w:r w:rsidRPr="00E93A06">
        <w:rPr>
          <w:rFonts w:ascii="Arial" w:hAnsi="Arial" w:cs="Arial"/>
          <w:sz w:val="24"/>
          <w:szCs w:val="24"/>
        </w:rPr>
        <w:t xml:space="preserve">12) </w:t>
      </w:r>
      <w:hyperlink r:id="rId61" w:history="1">
        <w:r w:rsidRPr="00E93A06">
          <w:rPr>
            <w:rFonts w:ascii="Arial" w:hAnsi="Arial" w:cs="Arial"/>
            <w:color w:val="008000"/>
            <w:sz w:val="24"/>
            <w:szCs w:val="24"/>
          </w:rPr>
          <w:t>эксплуатация</w:t>
        </w:r>
      </w:hyperlink>
      <w:r w:rsidRPr="00E93A06">
        <w:rPr>
          <w:rFonts w:ascii="Arial" w:hAnsi="Arial" w:cs="Arial"/>
          <w:sz w:val="24"/>
          <w:szCs w:val="24"/>
        </w:rPr>
        <w:t xml:space="preserve"> взрывопожароопасных производственных объектов;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1" w:name="sub_120113"/>
      <w:bookmarkEnd w:id="100"/>
      <w:r w:rsidRPr="00E93A06">
        <w:rPr>
          <w:rFonts w:ascii="Arial" w:hAnsi="Arial" w:cs="Arial"/>
          <w:sz w:val="24"/>
          <w:szCs w:val="24"/>
        </w:rPr>
        <w:t>13) эксплуатация химически опасных производственных объектов;</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102" w:name="sub_120114"/>
      <w:bookmarkEnd w:id="101"/>
      <w:r w:rsidRPr="00E93A06">
        <w:rPr>
          <w:rFonts w:ascii="Arial" w:hAnsi="Arial" w:cs="Arial"/>
          <w:i/>
          <w:iCs/>
          <w:color w:val="000000"/>
          <w:sz w:val="16"/>
          <w:szCs w:val="16"/>
        </w:rPr>
        <w:t>Комментарий ГАРАНТа</w:t>
      </w:r>
    </w:p>
    <w:bookmarkEnd w:id="102"/>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Пункт 14 части 1 статьи 12 в части деятельности по тушению лесных пожаров </w:t>
      </w:r>
      <w:hyperlink w:anchor="sub_2404" w:history="1">
        <w:r w:rsidRPr="00E93A06">
          <w:rPr>
            <w:rFonts w:ascii="Arial" w:hAnsi="Arial" w:cs="Arial"/>
            <w:i/>
            <w:iCs/>
            <w:color w:val="008000"/>
            <w:sz w:val="24"/>
            <w:szCs w:val="24"/>
          </w:rPr>
          <w:t>применяется</w:t>
        </w:r>
      </w:hyperlink>
      <w:r w:rsidRPr="00E93A06">
        <w:rPr>
          <w:rFonts w:ascii="Arial" w:hAnsi="Arial" w:cs="Arial"/>
          <w:i/>
          <w:iCs/>
          <w:color w:val="800080"/>
          <w:sz w:val="24"/>
          <w:szCs w:val="24"/>
        </w:rPr>
        <w:t xml:space="preserve"> с 1 января 2012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14) </w:t>
      </w:r>
      <w:hyperlink r:id="rId62"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тушению пожаров в населенных пунктах, на производственных объектах и объектах инфраструктуры, по тушению лесных пожаров;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3" w:name="sub_120115"/>
      <w:r w:rsidRPr="00E93A06">
        <w:rPr>
          <w:rFonts w:ascii="Arial" w:hAnsi="Arial" w:cs="Arial"/>
          <w:sz w:val="24"/>
          <w:szCs w:val="24"/>
        </w:rPr>
        <w:t xml:space="preserve">15) </w:t>
      </w:r>
      <w:hyperlink r:id="rId63"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монтажу, техническому обслуживанию и ремонту средств обеспечения пожарной безопасности зданий и сооружений;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4" w:name="sub_120116"/>
      <w:bookmarkEnd w:id="103"/>
      <w:r w:rsidRPr="00E93A06">
        <w:rPr>
          <w:rFonts w:ascii="Arial" w:hAnsi="Arial" w:cs="Arial"/>
          <w:sz w:val="24"/>
          <w:szCs w:val="24"/>
        </w:rPr>
        <w:t xml:space="preserve">16) </w:t>
      </w:r>
      <w:hyperlink r:id="rId64" w:history="1">
        <w:r w:rsidRPr="00E93A06">
          <w:rPr>
            <w:rFonts w:ascii="Arial" w:hAnsi="Arial" w:cs="Arial"/>
            <w:color w:val="008000"/>
            <w:sz w:val="24"/>
            <w:szCs w:val="24"/>
          </w:rPr>
          <w:t>производство</w:t>
        </w:r>
      </w:hyperlink>
      <w:r w:rsidRPr="00E93A06">
        <w:rPr>
          <w:rFonts w:ascii="Arial" w:hAnsi="Arial" w:cs="Arial"/>
          <w:sz w:val="24"/>
          <w:szCs w:val="24"/>
        </w:rPr>
        <w:t xml:space="preserve"> лекарственных средств;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5" w:name="sub_120117"/>
      <w:bookmarkEnd w:id="104"/>
      <w:r w:rsidRPr="00E93A06">
        <w:rPr>
          <w:rFonts w:ascii="Arial" w:hAnsi="Arial" w:cs="Arial"/>
          <w:sz w:val="24"/>
          <w:szCs w:val="24"/>
        </w:rPr>
        <w:t xml:space="preserve">17) </w:t>
      </w:r>
      <w:hyperlink r:id="rId65" w:history="1">
        <w:r w:rsidRPr="00E93A06">
          <w:rPr>
            <w:rFonts w:ascii="Arial" w:hAnsi="Arial" w:cs="Arial"/>
            <w:color w:val="008000"/>
            <w:sz w:val="24"/>
            <w:szCs w:val="24"/>
          </w:rPr>
          <w:t>производство</w:t>
        </w:r>
      </w:hyperlink>
      <w:r w:rsidRPr="00E93A06">
        <w:rPr>
          <w:rFonts w:ascii="Arial" w:hAnsi="Arial" w:cs="Arial"/>
          <w:sz w:val="24"/>
          <w:szCs w:val="24"/>
        </w:rPr>
        <w:t xml:space="preserve"> и </w:t>
      </w:r>
      <w:hyperlink r:id="rId66" w:history="1">
        <w:r w:rsidRPr="00E93A06">
          <w:rPr>
            <w:rFonts w:ascii="Arial" w:hAnsi="Arial" w:cs="Arial"/>
            <w:color w:val="008000"/>
            <w:sz w:val="24"/>
            <w:szCs w:val="24"/>
          </w:rPr>
          <w:t>техническое обслуживание</w:t>
        </w:r>
      </w:hyperlink>
      <w:r w:rsidRPr="00E93A06">
        <w:rPr>
          <w:rFonts w:ascii="Arial" w:hAnsi="Arial" w:cs="Arial"/>
          <w:sz w:val="24"/>
          <w:szCs w:val="24"/>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(лицензирование </w:t>
      </w:r>
      <w:hyperlink w:anchor="sub_2205" w:history="1">
        <w:r w:rsidRPr="00E93A06">
          <w:rPr>
            <w:rFonts w:ascii="Arial" w:hAnsi="Arial" w:cs="Arial"/>
            <w:color w:val="008000"/>
            <w:sz w:val="24"/>
            <w:szCs w:val="24"/>
          </w:rPr>
          <w:t>прекращается</w:t>
        </w:r>
      </w:hyperlink>
      <w:r w:rsidRPr="00E93A06">
        <w:rPr>
          <w:rFonts w:ascii="Arial" w:hAnsi="Arial" w:cs="Arial"/>
          <w:sz w:val="24"/>
          <w:szCs w:val="24"/>
        </w:rPr>
        <w:t xml:space="preserve"> со дня вступления в силу технического регламента)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6" w:name="sub_120118"/>
      <w:bookmarkEnd w:id="105"/>
      <w:r w:rsidRPr="00E93A06">
        <w:rPr>
          <w:rFonts w:ascii="Arial" w:hAnsi="Arial" w:cs="Arial"/>
          <w:sz w:val="24"/>
          <w:szCs w:val="24"/>
        </w:rPr>
        <w:t>18) оборот наркотических средств, психотропных веществ и их прекурсоров, культивирование наркосодержащих растений;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7" w:name="sub_120119"/>
      <w:bookmarkEnd w:id="106"/>
      <w:r w:rsidRPr="00E93A06">
        <w:rPr>
          <w:rFonts w:ascii="Arial" w:hAnsi="Arial" w:cs="Arial"/>
          <w:sz w:val="24"/>
          <w:szCs w:val="24"/>
        </w:rPr>
        <w:t xml:space="preserve">19) </w:t>
      </w:r>
      <w:hyperlink r:id="rId67"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8" w:name="sub_120120"/>
      <w:bookmarkEnd w:id="107"/>
      <w:r w:rsidRPr="00E93A06">
        <w:rPr>
          <w:rFonts w:ascii="Arial" w:hAnsi="Arial" w:cs="Arial"/>
          <w:sz w:val="24"/>
          <w:szCs w:val="24"/>
        </w:rPr>
        <w:t xml:space="preserve">20) деятельность по </w:t>
      </w:r>
      <w:hyperlink r:id="rId68" w:history="1">
        <w:r w:rsidRPr="00E93A06">
          <w:rPr>
            <w:rFonts w:ascii="Arial" w:hAnsi="Arial" w:cs="Arial"/>
            <w:color w:val="008000"/>
            <w:sz w:val="24"/>
            <w:szCs w:val="24"/>
          </w:rPr>
          <w:t>перевозкам внутренним водным транспортом</w:t>
        </w:r>
      </w:hyperlink>
      <w:r w:rsidRPr="00E93A06">
        <w:rPr>
          <w:rFonts w:ascii="Arial" w:hAnsi="Arial" w:cs="Arial"/>
          <w:sz w:val="24"/>
          <w:szCs w:val="24"/>
        </w:rPr>
        <w:t xml:space="preserve">, </w:t>
      </w:r>
      <w:hyperlink r:id="rId69" w:history="1">
        <w:r w:rsidRPr="00E93A06">
          <w:rPr>
            <w:rFonts w:ascii="Arial" w:hAnsi="Arial" w:cs="Arial"/>
            <w:color w:val="008000"/>
            <w:sz w:val="24"/>
            <w:szCs w:val="24"/>
          </w:rPr>
          <w:t>морским транспортом пассажиров</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09" w:name="sub_120121"/>
      <w:bookmarkEnd w:id="108"/>
      <w:r w:rsidRPr="00E93A06">
        <w:rPr>
          <w:rFonts w:ascii="Arial" w:hAnsi="Arial" w:cs="Arial"/>
          <w:sz w:val="24"/>
          <w:szCs w:val="24"/>
        </w:rPr>
        <w:t xml:space="preserve">21) деятельность </w:t>
      </w:r>
      <w:hyperlink r:id="rId70" w:history="1">
        <w:r w:rsidRPr="00E93A06">
          <w:rPr>
            <w:rFonts w:ascii="Arial" w:hAnsi="Arial" w:cs="Arial"/>
            <w:color w:val="008000"/>
            <w:sz w:val="24"/>
            <w:szCs w:val="24"/>
          </w:rPr>
          <w:t>по перевозкам внутренним водным транспортом</w:t>
        </w:r>
      </w:hyperlink>
      <w:r w:rsidRPr="00E93A06">
        <w:rPr>
          <w:rFonts w:ascii="Arial" w:hAnsi="Arial" w:cs="Arial"/>
          <w:sz w:val="24"/>
          <w:szCs w:val="24"/>
        </w:rPr>
        <w:t xml:space="preserve">, </w:t>
      </w:r>
      <w:hyperlink r:id="rId71" w:history="1">
        <w:r w:rsidRPr="00E93A06">
          <w:rPr>
            <w:rFonts w:ascii="Arial" w:hAnsi="Arial" w:cs="Arial"/>
            <w:color w:val="008000"/>
            <w:sz w:val="24"/>
            <w:szCs w:val="24"/>
          </w:rPr>
          <w:t>морским транспортом опасных грузов</w:t>
        </w:r>
      </w:hyperlink>
      <w:r w:rsidRPr="00E93A06">
        <w:rPr>
          <w:rFonts w:ascii="Arial" w:hAnsi="Arial" w:cs="Arial"/>
          <w:sz w:val="24"/>
          <w:szCs w:val="24"/>
        </w:rPr>
        <w:t xml:space="preserve">;  (лицензирование </w:t>
      </w:r>
      <w:hyperlink w:anchor="sub_2206" w:history="1">
        <w:r w:rsidRPr="00E93A06">
          <w:rPr>
            <w:rFonts w:ascii="Arial" w:hAnsi="Arial" w:cs="Arial"/>
            <w:color w:val="008000"/>
            <w:sz w:val="24"/>
            <w:szCs w:val="24"/>
          </w:rPr>
          <w:t>прекращается</w:t>
        </w:r>
      </w:hyperlink>
      <w:r w:rsidRPr="00E93A06">
        <w:rPr>
          <w:rFonts w:ascii="Arial" w:hAnsi="Arial" w:cs="Arial"/>
          <w:sz w:val="24"/>
          <w:szCs w:val="24"/>
        </w:rPr>
        <w:t xml:space="preserve">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0" w:name="sub_120122"/>
      <w:bookmarkEnd w:id="109"/>
      <w:r w:rsidRPr="00E93A06">
        <w:rPr>
          <w:rFonts w:ascii="Arial" w:hAnsi="Arial" w:cs="Arial"/>
          <w:sz w:val="24"/>
          <w:szCs w:val="24"/>
        </w:rPr>
        <w:t xml:space="preserve">22) </w:t>
      </w:r>
      <w:hyperlink r:id="rId72"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1" w:name="sub_120123"/>
      <w:bookmarkEnd w:id="110"/>
      <w:r w:rsidRPr="00E93A06">
        <w:rPr>
          <w:rFonts w:ascii="Arial" w:hAnsi="Arial" w:cs="Arial"/>
          <w:sz w:val="24"/>
          <w:szCs w:val="24"/>
        </w:rPr>
        <w:t xml:space="preserve">23) </w:t>
      </w:r>
      <w:hyperlink r:id="rId73"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2" w:name="sub_120124"/>
      <w:bookmarkEnd w:id="111"/>
      <w:r w:rsidRPr="00E93A06">
        <w:rPr>
          <w:rFonts w:ascii="Arial" w:hAnsi="Arial" w:cs="Arial"/>
          <w:sz w:val="24"/>
          <w:szCs w:val="24"/>
        </w:rPr>
        <w:t xml:space="preserve">24) </w:t>
      </w:r>
      <w:hyperlink r:id="rId74"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3" w:name="sub_120125"/>
      <w:bookmarkEnd w:id="112"/>
      <w:r w:rsidRPr="00E93A06">
        <w:rPr>
          <w:rFonts w:ascii="Arial" w:hAnsi="Arial" w:cs="Arial"/>
          <w:sz w:val="24"/>
          <w:szCs w:val="24"/>
        </w:rPr>
        <w:lastRenderedPageBreak/>
        <w:t xml:space="preserve">25) </w:t>
      </w:r>
      <w:hyperlink r:id="rId75"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перевозкам железнодорожным транспортом пассажиров;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4" w:name="sub_120126"/>
      <w:bookmarkEnd w:id="113"/>
      <w:r w:rsidRPr="00E93A06">
        <w:rPr>
          <w:rFonts w:ascii="Arial" w:hAnsi="Arial" w:cs="Arial"/>
          <w:sz w:val="24"/>
          <w:szCs w:val="24"/>
        </w:rPr>
        <w:t xml:space="preserve">26) </w:t>
      </w:r>
      <w:hyperlink r:id="rId76"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перевозкам железнодорожным транспортом опасных грузов;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5" w:name="sub_120127"/>
      <w:bookmarkEnd w:id="114"/>
      <w:r w:rsidRPr="00E93A06">
        <w:rPr>
          <w:rFonts w:ascii="Arial" w:hAnsi="Arial" w:cs="Arial"/>
          <w:sz w:val="24"/>
          <w:szCs w:val="24"/>
        </w:rPr>
        <w:t xml:space="preserve">27) </w:t>
      </w:r>
      <w:hyperlink r:id="rId77" w:history="1">
        <w:r w:rsidRPr="00E93A06">
          <w:rPr>
            <w:rFonts w:ascii="Arial" w:hAnsi="Arial" w:cs="Arial"/>
            <w:color w:val="008000"/>
            <w:sz w:val="24"/>
            <w:szCs w:val="24"/>
          </w:rPr>
          <w:t>погрузочно-разгрузочная деятельность</w:t>
        </w:r>
      </w:hyperlink>
      <w:r w:rsidRPr="00E93A06">
        <w:rPr>
          <w:rFonts w:ascii="Arial" w:hAnsi="Arial" w:cs="Arial"/>
          <w:sz w:val="24"/>
          <w:szCs w:val="24"/>
        </w:rPr>
        <w:t xml:space="preserve"> применительно к опасным грузам на железнодорожном транспорте;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6" w:name="sub_120128"/>
      <w:bookmarkEnd w:id="115"/>
      <w:r w:rsidRPr="00E93A06">
        <w:rPr>
          <w:rFonts w:ascii="Arial" w:hAnsi="Arial" w:cs="Arial"/>
          <w:sz w:val="24"/>
          <w:szCs w:val="24"/>
        </w:rPr>
        <w:t xml:space="preserve">28) погрузочно-разгрузочная деятельность применительно к опасным грузам на внутреннем водном транспорте, в морских портах;  (лицензирование </w:t>
      </w:r>
      <w:hyperlink w:anchor="sub_2206" w:history="1">
        <w:r w:rsidRPr="00E93A06">
          <w:rPr>
            <w:rFonts w:ascii="Arial" w:hAnsi="Arial" w:cs="Arial"/>
            <w:color w:val="008000"/>
            <w:sz w:val="24"/>
            <w:szCs w:val="24"/>
          </w:rPr>
          <w:t>прекращается</w:t>
        </w:r>
      </w:hyperlink>
      <w:r w:rsidRPr="00E93A06">
        <w:rPr>
          <w:rFonts w:ascii="Arial" w:hAnsi="Arial" w:cs="Arial"/>
          <w:sz w:val="24"/>
          <w:szCs w:val="24"/>
        </w:rPr>
        <w:t xml:space="preserve">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7" w:name="sub_120129"/>
      <w:bookmarkEnd w:id="116"/>
      <w:r w:rsidRPr="00E93A06">
        <w:rPr>
          <w:rFonts w:ascii="Arial" w:hAnsi="Arial" w:cs="Arial"/>
          <w:sz w:val="24"/>
          <w:szCs w:val="24"/>
        </w:rPr>
        <w:t xml:space="preserve">29) </w:t>
      </w:r>
      <w:hyperlink r:id="rId78"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(лицензирование </w:t>
      </w:r>
      <w:hyperlink w:anchor="sub_2206" w:history="1">
        <w:r w:rsidRPr="00E93A06">
          <w:rPr>
            <w:rFonts w:ascii="Arial" w:hAnsi="Arial" w:cs="Arial"/>
            <w:color w:val="008000"/>
            <w:sz w:val="24"/>
            <w:szCs w:val="24"/>
          </w:rPr>
          <w:t>прекращается</w:t>
        </w:r>
      </w:hyperlink>
      <w:r w:rsidRPr="00E93A06">
        <w:rPr>
          <w:rFonts w:ascii="Arial" w:hAnsi="Arial" w:cs="Arial"/>
          <w:sz w:val="24"/>
          <w:szCs w:val="24"/>
        </w:rPr>
        <w:t xml:space="preserve">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8" w:name="sub_120130"/>
      <w:bookmarkEnd w:id="117"/>
      <w:r w:rsidRPr="00E93A06">
        <w:rPr>
          <w:rFonts w:ascii="Arial" w:hAnsi="Arial" w:cs="Arial"/>
          <w:sz w:val="24"/>
          <w:szCs w:val="24"/>
        </w:rPr>
        <w:t xml:space="preserve">30) </w:t>
      </w:r>
      <w:hyperlink r:id="rId79"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сбору, использованию, обезвреживанию и размещению отходов I-IV классов опасности;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19" w:name="sub_120131"/>
      <w:bookmarkEnd w:id="118"/>
      <w:r w:rsidRPr="00E93A06">
        <w:rPr>
          <w:rFonts w:ascii="Arial" w:hAnsi="Arial" w:cs="Arial"/>
          <w:sz w:val="24"/>
          <w:szCs w:val="24"/>
        </w:rPr>
        <w:t xml:space="preserve">31) </w:t>
      </w:r>
      <w:hyperlink r:id="rId80"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организации и проведению азартных игр в букмекерских конторах и тотализаторах;</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0" w:name="sub_120132"/>
      <w:bookmarkEnd w:id="119"/>
      <w:r w:rsidRPr="00E93A06">
        <w:rPr>
          <w:rFonts w:ascii="Arial" w:hAnsi="Arial" w:cs="Arial"/>
          <w:sz w:val="24"/>
          <w:szCs w:val="24"/>
        </w:rPr>
        <w:t>32) частная охранная деятельность;</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1" w:name="sub_120133"/>
      <w:bookmarkEnd w:id="120"/>
      <w:r w:rsidRPr="00E93A06">
        <w:rPr>
          <w:rFonts w:ascii="Arial" w:hAnsi="Arial" w:cs="Arial"/>
          <w:sz w:val="24"/>
          <w:szCs w:val="24"/>
        </w:rPr>
        <w:t>33) частная детективная (сыскная) деятельность;</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2" w:name="sub_120134"/>
      <w:bookmarkEnd w:id="121"/>
      <w:r w:rsidRPr="00E93A06">
        <w:rPr>
          <w:rFonts w:ascii="Arial" w:hAnsi="Arial" w:cs="Arial"/>
          <w:sz w:val="24"/>
          <w:szCs w:val="24"/>
        </w:rPr>
        <w:t xml:space="preserve">34) </w:t>
      </w:r>
      <w:hyperlink r:id="rId81" w:history="1">
        <w:r w:rsidRPr="00E93A06">
          <w:rPr>
            <w:rFonts w:ascii="Arial" w:hAnsi="Arial" w:cs="Arial"/>
            <w:color w:val="008000"/>
            <w:sz w:val="24"/>
            <w:szCs w:val="24"/>
          </w:rPr>
          <w:t>заготовка, хранение, переработка и реализация лома черных металлов</w:t>
        </w:r>
      </w:hyperlink>
      <w:r w:rsidRPr="00E93A06">
        <w:rPr>
          <w:rFonts w:ascii="Arial" w:hAnsi="Arial" w:cs="Arial"/>
          <w:sz w:val="24"/>
          <w:szCs w:val="24"/>
        </w:rPr>
        <w:t xml:space="preserve">, </w:t>
      </w:r>
      <w:hyperlink r:id="rId82" w:history="1">
        <w:r w:rsidRPr="00E93A06">
          <w:rPr>
            <w:rFonts w:ascii="Arial" w:hAnsi="Arial" w:cs="Arial"/>
            <w:color w:val="008000"/>
            <w:sz w:val="24"/>
            <w:szCs w:val="24"/>
          </w:rPr>
          <w:t>цветных металлов</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3" w:name="sub_120135"/>
      <w:bookmarkEnd w:id="122"/>
      <w:r w:rsidRPr="00E93A06">
        <w:rPr>
          <w:rFonts w:ascii="Arial" w:hAnsi="Arial" w:cs="Arial"/>
          <w:sz w:val="24"/>
          <w:szCs w:val="24"/>
        </w:rPr>
        <w:t xml:space="preserve">35) </w:t>
      </w:r>
      <w:hyperlink r:id="rId83" w:history="1">
        <w:r w:rsidRPr="00E93A06">
          <w:rPr>
            <w:rFonts w:ascii="Arial" w:hAnsi="Arial" w:cs="Arial"/>
            <w:color w:val="008000"/>
            <w:sz w:val="24"/>
            <w:szCs w:val="24"/>
          </w:rPr>
          <w:t>оказание услуг по трудоустройству граждан</w:t>
        </w:r>
      </w:hyperlink>
      <w:r w:rsidRPr="00E93A06">
        <w:rPr>
          <w:rFonts w:ascii="Arial" w:hAnsi="Arial" w:cs="Arial"/>
          <w:sz w:val="24"/>
          <w:szCs w:val="24"/>
        </w:rPr>
        <w:t xml:space="preserve"> Российской Федерации за пределами территории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4" w:name="sub_120136"/>
      <w:bookmarkEnd w:id="123"/>
      <w:r w:rsidRPr="00E93A06">
        <w:rPr>
          <w:rFonts w:ascii="Arial" w:hAnsi="Arial" w:cs="Arial"/>
          <w:sz w:val="24"/>
          <w:szCs w:val="24"/>
        </w:rPr>
        <w:t xml:space="preserve">36) </w:t>
      </w:r>
      <w:hyperlink r:id="rId84" w:history="1">
        <w:r w:rsidRPr="00E93A06">
          <w:rPr>
            <w:rFonts w:ascii="Arial" w:hAnsi="Arial" w:cs="Arial"/>
            <w:color w:val="008000"/>
            <w:sz w:val="24"/>
            <w:szCs w:val="24"/>
          </w:rPr>
          <w:t>оказание услуг связи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5" w:name="sub_120137"/>
      <w:bookmarkEnd w:id="124"/>
      <w:r w:rsidRPr="00E93A06">
        <w:rPr>
          <w:rFonts w:ascii="Arial" w:hAnsi="Arial" w:cs="Arial"/>
          <w:sz w:val="24"/>
          <w:szCs w:val="24"/>
        </w:rPr>
        <w:t>37) телевизионное вещание и радиовещание;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6" w:name="sub_120138"/>
      <w:bookmarkEnd w:id="125"/>
      <w:r w:rsidRPr="00E93A06">
        <w:rPr>
          <w:rFonts w:ascii="Arial" w:hAnsi="Arial" w:cs="Arial"/>
          <w:sz w:val="24"/>
          <w:szCs w:val="24"/>
        </w:rPr>
        <w:t xml:space="preserve">38) </w:t>
      </w:r>
      <w:hyperlink r:id="rId85"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7" w:name="sub_120139"/>
      <w:bookmarkEnd w:id="126"/>
      <w:r w:rsidRPr="00E93A06">
        <w:rPr>
          <w:rFonts w:ascii="Arial" w:hAnsi="Arial" w:cs="Arial"/>
          <w:sz w:val="24"/>
          <w:szCs w:val="24"/>
        </w:rPr>
        <w:t xml:space="preserve">39) </w:t>
      </w:r>
      <w:hyperlink r:id="rId86"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8" w:name="sub_120140"/>
      <w:bookmarkEnd w:id="127"/>
      <w:r w:rsidRPr="00E93A06">
        <w:rPr>
          <w:rFonts w:ascii="Arial" w:hAnsi="Arial" w:cs="Arial"/>
          <w:sz w:val="24"/>
          <w:szCs w:val="24"/>
        </w:rPr>
        <w:t xml:space="preserve">40) </w:t>
      </w:r>
      <w:hyperlink r:id="rId87" w:history="1">
        <w:r w:rsidRPr="00E93A06">
          <w:rPr>
            <w:rFonts w:ascii="Arial" w:hAnsi="Arial" w:cs="Arial"/>
            <w:color w:val="008000"/>
            <w:sz w:val="24"/>
            <w:szCs w:val="24"/>
          </w:rPr>
          <w:t>образовательная деятельность</w:t>
        </w:r>
      </w:hyperlink>
      <w:r w:rsidRPr="00E93A06">
        <w:rPr>
          <w:rFonts w:ascii="Arial" w:hAnsi="Arial" w:cs="Arial"/>
          <w:sz w:val="24"/>
          <w:szCs w:val="24"/>
        </w:rPr>
        <w:t xml:space="preserve"> (за исключением указанной </w:t>
      </w:r>
      <w:hyperlink r:id="rId88" w:history="1">
        <w:r w:rsidRPr="00E93A06">
          <w:rPr>
            <w:rFonts w:ascii="Arial" w:hAnsi="Arial" w:cs="Arial"/>
            <w:color w:val="008000"/>
            <w:sz w:val="24"/>
            <w:szCs w:val="24"/>
          </w:rPr>
          <w:t>деятельности</w:t>
        </w:r>
      </w:hyperlink>
      <w:r w:rsidRPr="00E93A06">
        <w:rPr>
          <w:rFonts w:ascii="Arial" w:hAnsi="Arial" w:cs="Arial"/>
          <w:sz w:val="24"/>
          <w:szCs w:val="24"/>
        </w:rPr>
        <w:t>, осуществляемой негосударственными образовательными учреждениями, находящимися на территории инновационного центра "Сколково");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29" w:name="sub_120141"/>
      <w:bookmarkEnd w:id="128"/>
      <w:r w:rsidRPr="00E93A06">
        <w:rPr>
          <w:rFonts w:ascii="Arial" w:hAnsi="Arial" w:cs="Arial"/>
          <w:sz w:val="24"/>
          <w:szCs w:val="24"/>
        </w:rPr>
        <w:t xml:space="preserve">41) </w:t>
      </w:r>
      <w:hyperlink r:id="rId89" w:history="1">
        <w:r w:rsidRPr="00E93A06">
          <w:rPr>
            <w:rFonts w:ascii="Arial" w:hAnsi="Arial" w:cs="Arial"/>
            <w:color w:val="008000"/>
            <w:sz w:val="24"/>
            <w:szCs w:val="24"/>
          </w:rPr>
          <w:t>космическая деятельность</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0" w:name="sub_120142"/>
      <w:bookmarkEnd w:id="129"/>
      <w:r w:rsidRPr="00E93A06">
        <w:rPr>
          <w:rFonts w:ascii="Arial" w:hAnsi="Arial" w:cs="Arial"/>
          <w:sz w:val="24"/>
          <w:szCs w:val="24"/>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1" w:name="sub_120143"/>
      <w:bookmarkEnd w:id="130"/>
      <w:r w:rsidRPr="00E93A06">
        <w:rPr>
          <w:rFonts w:ascii="Arial" w:hAnsi="Arial" w:cs="Arial"/>
          <w:sz w:val="24"/>
          <w:szCs w:val="24"/>
        </w:rPr>
        <w:t xml:space="preserve">43) </w:t>
      </w:r>
      <w:hyperlink r:id="rId90" w:history="1">
        <w:r w:rsidRPr="00E93A06">
          <w:rPr>
            <w:rFonts w:ascii="Arial" w:hAnsi="Arial" w:cs="Arial"/>
            <w:color w:val="008000"/>
            <w:sz w:val="24"/>
            <w:szCs w:val="24"/>
          </w:rPr>
          <w:t>производство</w:t>
        </w:r>
      </w:hyperlink>
      <w:r w:rsidRPr="00E93A06">
        <w:rPr>
          <w:rFonts w:ascii="Arial" w:hAnsi="Arial" w:cs="Arial"/>
          <w:sz w:val="24"/>
          <w:szCs w:val="24"/>
        </w:rPr>
        <w:t xml:space="preserve"> маркшейдерских работ;</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2" w:name="sub_120144"/>
      <w:bookmarkEnd w:id="131"/>
      <w:r w:rsidRPr="00E93A06">
        <w:rPr>
          <w:rFonts w:ascii="Arial" w:hAnsi="Arial" w:cs="Arial"/>
          <w:sz w:val="24"/>
          <w:szCs w:val="24"/>
        </w:rPr>
        <w:t>44) работы по активному воздействию на гидрометеорологические и геофизические процессы и явления;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3" w:name="sub_120145"/>
      <w:bookmarkEnd w:id="132"/>
      <w:r w:rsidRPr="00E93A06">
        <w:rPr>
          <w:rFonts w:ascii="Arial" w:hAnsi="Arial" w:cs="Arial"/>
          <w:sz w:val="24"/>
          <w:szCs w:val="24"/>
        </w:rPr>
        <w:t xml:space="preserve">45) </w:t>
      </w:r>
      <w:hyperlink r:id="rId91"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w:t>
      </w:r>
      <w:r w:rsidRPr="00E93A06">
        <w:rPr>
          <w:rFonts w:ascii="Arial" w:hAnsi="Arial" w:cs="Arial"/>
          <w:sz w:val="24"/>
          <w:szCs w:val="24"/>
        </w:rPr>
        <w:lastRenderedPageBreak/>
        <w:t>выполняемых для подготовки проектной документации, строительства, реконструкции объектов капитального строительства);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4" w:name="sub_120146"/>
      <w:bookmarkEnd w:id="133"/>
      <w:r w:rsidRPr="00E93A06">
        <w:rPr>
          <w:rFonts w:ascii="Arial" w:hAnsi="Arial" w:cs="Arial"/>
          <w:sz w:val="24"/>
          <w:szCs w:val="24"/>
        </w:rPr>
        <w:t xml:space="preserve">46) </w:t>
      </w:r>
      <w:hyperlink r:id="rId92" w:history="1">
        <w:r w:rsidRPr="00E93A06">
          <w:rPr>
            <w:rFonts w:ascii="Arial" w:hAnsi="Arial" w:cs="Arial"/>
            <w:color w:val="008000"/>
            <w:sz w:val="24"/>
            <w:szCs w:val="24"/>
          </w:rPr>
          <w:t>медицинская деятельность</w:t>
        </w:r>
      </w:hyperlink>
      <w:r w:rsidRPr="00E93A06">
        <w:rPr>
          <w:rFonts w:ascii="Arial" w:hAnsi="Arial" w:cs="Arial"/>
          <w:sz w:val="24"/>
          <w:szCs w:val="24"/>
        </w:rPr>
        <w:t xml:space="preserve"> (за исключением указанной </w:t>
      </w:r>
      <w:hyperlink r:id="rId93" w:history="1">
        <w:r w:rsidRPr="00E93A06">
          <w:rPr>
            <w:rFonts w:ascii="Arial" w:hAnsi="Arial" w:cs="Arial"/>
            <w:color w:val="008000"/>
            <w:sz w:val="24"/>
            <w:szCs w:val="24"/>
          </w:rPr>
          <w:t>деятельности</w:t>
        </w:r>
      </w:hyperlink>
      <w:r w:rsidRPr="00E93A06">
        <w:rPr>
          <w:rFonts w:ascii="Arial" w:hAnsi="Arial" w:cs="Arial"/>
          <w:sz w:val="24"/>
          <w:szCs w:val="24"/>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5" w:name="sub_120147"/>
      <w:bookmarkEnd w:id="134"/>
      <w:r w:rsidRPr="00E93A06">
        <w:rPr>
          <w:rFonts w:ascii="Arial" w:hAnsi="Arial" w:cs="Arial"/>
          <w:sz w:val="24"/>
          <w:szCs w:val="24"/>
        </w:rPr>
        <w:t xml:space="preserve">47) </w:t>
      </w:r>
      <w:hyperlink r:id="rId94" w:history="1">
        <w:r w:rsidRPr="00E93A06">
          <w:rPr>
            <w:rFonts w:ascii="Arial" w:hAnsi="Arial" w:cs="Arial"/>
            <w:color w:val="008000"/>
            <w:sz w:val="24"/>
            <w:szCs w:val="24"/>
          </w:rPr>
          <w:t>фармацевтическая деятельность</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6" w:name="sub_120148"/>
      <w:bookmarkEnd w:id="135"/>
      <w:r w:rsidRPr="00E93A06">
        <w:rPr>
          <w:rFonts w:ascii="Arial" w:hAnsi="Arial" w:cs="Arial"/>
          <w:sz w:val="24"/>
          <w:szCs w:val="24"/>
        </w:rPr>
        <w:t xml:space="preserve">48) </w:t>
      </w:r>
      <w:hyperlink r:id="rId95"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сохранению объектов культурного наследия (памятников истории и культуры) народов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7" w:name="sub_120149"/>
      <w:bookmarkEnd w:id="136"/>
      <w:r w:rsidRPr="00E93A06">
        <w:rPr>
          <w:rFonts w:ascii="Arial" w:hAnsi="Arial" w:cs="Arial"/>
          <w:sz w:val="24"/>
          <w:szCs w:val="24"/>
        </w:rPr>
        <w:t xml:space="preserve">49) </w:t>
      </w:r>
      <w:hyperlink r:id="rId96" w:history="1">
        <w:r w:rsidRPr="00E93A06">
          <w:rPr>
            <w:rFonts w:ascii="Arial" w:hAnsi="Arial" w:cs="Arial"/>
            <w:color w:val="008000"/>
            <w:sz w:val="24"/>
            <w:szCs w:val="24"/>
          </w:rPr>
          <w:t>деятельность</w:t>
        </w:r>
      </w:hyperlink>
      <w:r w:rsidRPr="00E93A06">
        <w:rPr>
          <w:rFonts w:ascii="Arial" w:hAnsi="Arial" w:cs="Arial"/>
          <w:sz w:val="24"/>
          <w:szCs w:val="24"/>
        </w:rPr>
        <w:t xml:space="preserve"> по проведению экспертизы промышленной безопасности.  (лицензирование </w:t>
      </w:r>
      <w:hyperlink w:anchor="sub_2207" w:history="1">
        <w:r w:rsidRPr="00E93A06">
          <w:rPr>
            <w:rFonts w:ascii="Arial" w:hAnsi="Arial" w:cs="Arial"/>
            <w:color w:val="008000"/>
            <w:sz w:val="24"/>
            <w:szCs w:val="24"/>
          </w:rPr>
          <w:t>прекращается</w:t>
        </w:r>
      </w:hyperlink>
      <w:r w:rsidRPr="00E93A06">
        <w:rPr>
          <w:rFonts w:ascii="Arial" w:hAnsi="Arial" w:cs="Arial"/>
          <w:sz w:val="24"/>
          <w:szCs w:val="24"/>
        </w:rPr>
        <w:t xml:space="preserve">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8" w:name="sub_1202"/>
      <w:bookmarkEnd w:id="137"/>
      <w:r w:rsidRPr="00E93A06">
        <w:rPr>
          <w:rFonts w:ascii="Arial" w:hAnsi="Arial" w:cs="Arial"/>
          <w:sz w:val="24"/>
          <w:szCs w:val="24"/>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w:t>
      </w:r>
      <w:hyperlink w:anchor="sub_303" w:history="1">
        <w:r w:rsidRPr="00E93A06">
          <w:rPr>
            <w:rFonts w:ascii="Arial" w:hAnsi="Arial" w:cs="Arial"/>
            <w:color w:val="008000"/>
            <w:sz w:val="24"/>
            <w:szCs w:val="24"/>
          </w:rPr>
          <w:t>лицензируемый вид деятельности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39" w:name="sub_1203"/>
      <w:bookmarkEnd w:id="138"/>
      <w:r w:rsidRPr="00E93A06">
        <w:rPr>
          <w:rFonts w:ascii="Arial" w:hAnsi="Arial" w:cs="Arial"/>
          <w:sz w:val="24"/>
          <w:szCs w:val="24"/>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End w:id="139"/>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97"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12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140" w:name="sub_13"/>
      <w:r w:rsidRPr="00E93A06">
        <w:rPr>
          <w:rFonts w:ascii="Arial" w:hAnsi="Arial" w:cs="Arial"/>
          <w:b/>
          <w:bCs/>
          <w:color w:val="000080"/>
          <w:sz w:val="24"/>
          <w:szCs w:val="24"/>
        </w:rPr>
        <w:t>Статья 13</w:t>
      </w:r>
      <w:r w:rsidRPr="00E93A06">
        <w:rPr>
          <w:rFonts w:ascii="Arial" w:hAnsi="Arial" w:cs="Arial"/>
          <w:sz w:val="24"/>
          <w:szCs w:val="24"/>
        </w:rPr>
        <w:t>. Порядок представления соискателем лицензии заявления и документов, необходимых для получения лицензии, и их приема лицензирующим органом</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1" w:name="sub_1301"/>
      <w:bookmarkEnd w:id="140"/>
      <w:r w:rsidRPr="00E93A06">
        <w:rPr>
          <w:rFonts w:ascii="Arial" w:hAnsi="Arial" w:cs="Arial"/>
          <w:sz w:val="24"/>
          <w:szCs w:val="24"/>
        </w:rPr>
        <w:t xml:space="preserve">1. Для получения лицензии </w:t>
      </w:r>
      <w:hyperlink w:anchor="sub_305" w:history="1">
        <w:r w:rsidRPr="00E93A06">
          <w:rPr>
            <w:rFonts w:ascii="Arial" w:hAnsi="Arial" w:cs="Arial"/>
            <w:color w:val="008000"/>
            <w:sz w:val="24"/>
            <w:szCs w:val="24"/>
          </w:rPr>
          <w:t>соискатель лицензии</w:t>
        </w:r>
      </w:hyperlink>
      <w:r w:rsidRPr="00E93A06">
        <w:rPr>
          <w:rFonts w:ascii="Arial" w:hAnsi="Arial" w:cs="Arial"/>
          <w:sz w:val="24"/>
          <w:szCs w:val="24"/>
        </w:rPr>
        <w:t xml:space="preserve">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2" w:name="sub_13011"/>
      <w:bookmarkEnd w:id="141"/>
      <w:r w:rsidRPr="00E93A06">
        <w:rPr>
          <w:rFonts w:ascii="Arial" w:hAnsi="Arial" w:cs="Arial"/>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3" w:name="sub_13012"/>
      <w:bookmarkEnd w:id="142"/>
      <w:r w:rsidRPr="00E93A06">
        <w:rPr>
          <w:rFonts w:ascii="Arial" w:hAnsi="Arial" w:cs="Arial"/>
          <w:sz w:val="24"/>
          <w:szCs w:val="24"/>
        </w:rPr>
        <w:t xml:space="preserve">2) фамилия, имя и (в случае, если имеется) отчество индивидуального предпринимателя, адрес его места жительства, адреса </w:t>
      </w:r>
      <w:hyperlink w:anchor="sub_308" w:history="1">
        <w:r w:rsidRPr="00E93A06">
          <w:rPr>
            <w:rFonts w:ascii="Arial" w:hAnsi="Arial" w:cs="Arial"/>
            <w:color w:val="008000"/>
            <w:sz w:val="24"/>
            <w:szCs w:val="24"/>
          </w:rPr>
          <w:t>мест осуществления лицензируемого вида деятельности</w:t>
        </w:r>
      </w:hyperlink>
      <w:r w:rsidRPr="00E93A06">
        <w:rPr>
          <w:rFonts w:ascii="Arial" w:hAnsi="Arial" w:cs="Arial"/>
          <w:sz w:val="24"/>
          <w:szCs w:val="24"/>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4" w:name="sub_13013"/>
      <w:bookmarkEnd w:id="143"/>
      <w:r w:rsidRPr="00E93A06">
        <w:rPr>
          <w:rFonts w:ascii="Arial" w:hAnsi="Arial" w:cs="Arial"/>
          <w:sz w:val="24"/>
          <w:szCs w:val="24"/>
        </w:rPr>
        <w:lastRenderedPageBreak/>
        <w:t>3) идентификационный номер налогоплательщика, данные документа о постановке соискателя лицензии на учет в налоговом органе;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5" w:name="sub_13014"/>
      <w:bookmarkEnd w:id="144"/>
      <w:r w:rsidRPr="00E93A06">
        <w:rPr>
          <w:rFonts w:ascii="Arial" w:hAnsi="Arial" w:cs="Arial"/>
          <w:sz w:val="24"/>
          <w:szCs w:val="24"/>
        </w:rPr>
        <w:t xml:space="preserve">4) </w:t>
      </w:r>
      <w:hyperlink w:anchor="sub_303" w:history="1">
        <w:r w:rsidRPr="00E93A06">
          <w:rPr>
            <w:rFonts w:ascii="Arial" w:hAnsi="Arial" w:cs="Arial"/>
            <w:color w:val="008000"/>
            <w:sz w:val="24"/>
            <w:szCs w:val="24"/>
          </w:rPr>
          <w:t>лицензируемый вид деятельности</w:t>
        </w:r>
      </w:hyperlink>
      <w:r w:rsidRPr="00E93A06">
        <w:rPr>
          <w:rFonts w:ascii="Arial" w:hAnsi="Arial" w:cs="Arial"/>
          <w:sz w:val="24"/>
          <w:szCs w:val="24"/>
        </w:rPr>
        <w:t xml:space="preserve"> в соответствии с </w:t>
      </w:r>
      <w:hyperlink w:anchor="sub_1201" w:history="1">
        <w:r w:rsidRPr="00E93A06">
          <w:rPr>
            <w:rFonts w:ascii="Arial" w:hAnsi="Arial" w:cs="Arial"/>
            <w:color w:val="008000"/>
            <w:sz w:val="24"/>
            <w:szCs w:val="24"/>
          </w:rPr>
          <w:t>частью 1 статьи 12</w:t>
        </w:r>
      </w:hyperlink>
      <w:r w:rsidRPr="00E93A06">
        <w:rPr>
          <w:rFonts w:ascii="Arial" w:hAnsi="Arial" w:cs="Arial"/>
          <w:sz w:val="24"/>
          <w:szCs w:val="24"/>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6" w:name="sub_1302"/>
      <w:bookmarkEnd w:id="145"/>
      <w:r w:rsidRPr="00E93A06">
        <w:rPr>
          <w:rFonts w:ascii="Arial" w:hAnsi="Arial" w:cs="Arial"/>
          <w:sz w:val="24"/>
          <w:szCs w:val="24"/>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7" w:name="sub_1303"/>
      <w:bookmarkEnd w:id="146"/>
      <w:r w:rsidRPr="00E93A06">
        <w:rPr>
          <w:rFonts w:ascii="Arial" w:hAnsi="Arial" w:cs="Arial"/>
          <w:sz w:val="24"/>
          <w:szCs w:val="24"/>
        </w:rPr>
        <w:t>3. К заявлению о предоставлении лицензии прилагаются: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8" w:name="sub_13031"/>
      <w:bookmarkEnd w:id="147"/>
      <w:r w:rsidRPr="00E93A06">
        <w:rPr>
          <w:rFonts w:ascii="Arial" w:hAnsi="Arial" w:cs="Arial"/>
          <w:sz w:val="24"/>
          <w:szCs w:val="24"/>
        </w:rPr>
        <w:t>1) копии учредительных документов юридического лица, засвидетельствованные в нотариальном порядке;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49" w:name="sub_13032"/>
      <w:bookmarkEnd w:id="148"/>
      <w:r w:rsidRPr="00E93A06">
        <w:rPr>
          <w:rFonts w:ascii="Arial" w:hAnsi="Arial" w:cs="Arial"/>
          <w:sz w:val="24"/>
          <w:szCs w:val="24"/>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0" w:name="sub_13033"/>
      <w:bookmarkEnd w:id="149"/>
      <w:r w:rsidRPr="00E93A06">
        <w:rPr>
          <w:rFonts w:ascii="Arial" w:hAnsi="Arial" w:cs="Arial"/>
          <w:sz w:val="24"/>
          <w:szCs w:val="24"/>
        </w:rPr>
        <w:t>3) документ, подтверждающий уплату государственной пошлины за предоставление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1" w:name="sub_13034"/>
      <w:bookmarkEnd w:id="150"/>
      <w:r w:rsidRPr="00E93A06">
        <w:rPr>
          <w:rFonts w:ascii="Arial" w:hAnsi="Arial" w:cs="Arial"/>
          <w:sz w:val="24"/>
          <w:szCs w:val="24"/>
        </w:rPr>
        <w:t>4) опись прилагаемых документов.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2" w:name="sub_1304"/>
      <w:bookmarkEnd w:id="151"/>
      <w:r w:rsidRPr="00E93A06">
        <w:rPr>
          <w:rFonts w:ascii="Arial" w:hAnsi="Arial" w:cs="Arial"/>
          <w:sz w:val="24"/>
          <w:szCs w:val="24"/>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sidRPr="00E93A06">
          <w:rPr>
            <w:rFonts w:ascii="Arial" w:hAnsi="Arial" w:cs="Arial"/>
            <w:color w:val="008000"/>
            <w:sz w:val="24"/>
            <w:szCs w:val="24"/>
          </w:rPr>
          <w:t>частью 1</w:t>
        </w:r>
      </w:hyperlink>
      <w:r w:rsidRPr="00E93A06">
        <w:rPr>
          <w:rFonts w:ascii="Arial" w:hAnsi="Arial" w:cs="Arial"/>
          <w:sz w:val="24"/>
          <w:szCs w:val="24"/>
        </w:rPr>
        <w:t xml:space="preserve"> настоящей статьи, и представлять документы, не предусмотренные </w:t>
      </w:r>
      <w:hyperlink w:anchor="sub_1303" w:history="1">
        <w:r w:rsidRPr="00E93A06">
          <w:rPr>
            <w:rFonts w:ascii="Arial" w:hAnsi="Arial" w:cs="Arial"/>
            <w:color w:val="008000"/>
            <w:sz w:val="24"/>
            <w:szCs w:val="24"/>
          </w:rPr>
          <w:t>частью 3</w:t>
        </w:r>
      </w:hyperlink>
      <w:r w:rsidRPr="00E93A06">
        <w:rPr>
          <w:rFonts w:ascii="Arial" w:hAnsi="Arial" w:cs="Arial"/>
          <w:sz w:val="24"/>
          <w:szCs w:val="24"/>
        </w:rPr>
        <w:t xml:space="preserve"> настоящей статьи.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3" w:name="sub_1305"/>
      <w:bookmarkEnd w:id="152"/>
      <w:r w:rsidRPr="00E93A06">
        <w:rPr>
          <w:rFonts w:ascii="Arial" w:hAnsi="Arial" w:cs="Arial"/>
          <w:sz w:val="24"/>
          <w:szCs w:val="24"/>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154" w:name="sub_1306"/>
      <w:bookmarkEnd w:id="153"/>
      <w:r w:rsidRPr="00E93A06">
        <w:rPr>
          <w:rFonts w:ascii="Arial" w:hAnsi="Arial" w:cs="Arial"/>
          <w:i/>
          <w:iCs/>
          <w:color w:val="000000"/>
          <w:sz w:val="16"/>
          <w:szCs w:val="16"/>
        </w:rPr>
        <w:t>Комментарий ГАРАНТа</w:t>
      </w:r>
    </w:p>
    <w:bookmarkEnd w:id="154"/>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6 статьи 13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5" w:name="sub_1307"/>
      <w:r w:rsidRPr="00E93A06">
        <w:rPr>
          <w:rFonts w:ascii="Arial" w:hAnsi="Arial" w:cs="Arial"/>
          <w:sz w:val="24"/>
          <w:szCs w:val="24"/>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6" w:name="sub_1308"/>
      <w:bookmarkEnd w:id="155"/>
      <w:r w:rsidRPr="00E93A06">
        <w:rPr>
          <w:rFonts w:ascii="Arial" w:hAnsi="Arial" w:cs="Arial"/>
          <w:sz w:val="24"/>
          <w:szCs w:val="24"/>
        </w:rPr>
        <w:t xml:space="preserve">8. В случае, если заявление о предоставлении лицензии оформлено с нарушением требований, установленных </w:t>
      </w:r>
      <w:hyperlink w:anchor="sub_1301" w:history="1">
        <w:r w:rsidRPr="00E93A06">
          <w:rPr>
            <w:rFonts w:ascii="Arial" w:hAnsi="Arial" w:cs="Arial"/>
            <w:color w:val="008000"/>
            <w:sz w:val="24"/>
            <w:szCs w:val="24"/>
          </w:rPr>
          <w:t>частью 1</w:t>
        </w:r>
      </w:hyperlink>
      <w:r w:rsidRPr="00E93A06">
        <w:rPr>
          <w:rFonts w:ascii="Arial" w:hAnsi="Arial" w:cs="Arial"/>
          <w:sz w:val="24"/>
          <w:szCs w:val="24"/>
        </w:rPr>
        <w:t xml:space="preserve"> настоящей статьи, и (или) документы, указанные в </w:t>
      </w:r>
      <w:hyperlink w:anchor="sub_1303" w:history="1">
        <w:r w:rsidRPr="00E93A06">
          <w:rPr>
            <w:rFonts w:ascii="Arial" w:hAnsi="Arial" w:cs="Arial"/>
            <w:color w:val="008000"/>
            <w:sz w:val="24"/>
            <w:szCs w:val="24"/>
          </w:rPr>
          <w:t>части 3</w:t>
        </w:r>
      </w:hyperlink>
      <w:r w:rsidRPr="00E93A06">
        <w:rPr>
          <w:rFonts w:ascii="Arial" w:hAnsi="Arial" w:cs="Arial"/>
          <w:sz w:val="24"/>
          <w:szCs w:val="24"/>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7" w:name="sub_1309"/>
      <w:bookmarkEnd w:id="156"/>
      <w:r w:rsidRPr="00E93A06">
        <w:rPr>
          <w:rFonts w:ascii="Arial" w:hAnsi="Arial" w:cs="Arial"/>
          <w:sz w:val="24"/>
          <w:szCs w:val="24"/>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sidRPr="00E93A06">
          <w:rPr>
            <w:rFonts w:ascii="Arial" w:hAnsi="Arial" w:cs="Arial"/>
            <w:color w:val="008000"/>
            <w:sz w:val="24"/>
            <w:szCs w:val="24"/>
          </w:rPr>
          <w:t>частью 8</w:t>
        </w:r>
      </w:hyperlink>
      <w:r w:rsidRPr="00E93A06">
        <w:rPr>
          <w:rFonts w:ascii="Arial" w:hAnsi="Arial" w:cs="Arial"/>
          <w:sz w:val="24"/>
          <w:szCs w:val="24"/>
        </w:rPr>
        <w:t xml:space="preserve"> настоящей статьи, лицензирующий орган принимает решение о рассмотрении </w:t>
      </w:r>
      <w:r w:rsidRPr="00E93A06">
        <w:rPr>
          <w:rFonts w:ascii="Arial" w:hAnsi="Arial" w:cs="Arial"/>
          <w:sz w:val="24"/>
          <w:szCs w:val="24"/>
        </w:rPr>
        <w:lastRenderedPageBreak/>
        <w:t xml:space="preserve">этого заявления и прилагаемых к нему документов или в случае их несоответствия положениям </w:t>
      </w:r>
      <w:hyperlink w:anchor="sub_1301" w:history="1">
        <w:r w:rsidRPr="00E93A06">
          <w:rPr>
            <w:rFonts w:ascii="Arial" w:hAnsi="Arial" w:cs="Arial"/>
            <w:color w:val="008000"/>
            <w:sz w:val="24"/>
            <w:szCs w:val="24"/>
          </w:rPr>
          <w:t>частей 1</w:t>
        </w:r>
      </w:hyperlink>
      <w:r w:rsidRPr="00E93A06">
        <w:rPr>
          <w:rFonts w:ascii="Arial" w:hAnsi="Arial" w:cs="Arial"/>
          <w:sz w:val="24"/>
          <w:szCs w:val="24"/>
        </w:rPr>
        <w:t xml:space="preserve"> и (или) </w:t>
      </w:r>
      <w:hyperlink w:anchor="sub_1303" w:history="1">
        <w:r w:rsidRPr="00E93A06">
          <w:rPr>
            <w:rFonts w:ascii="Arial" w:hAnsi="Arial" w:cs="Arial"/>
            <w:color w:val="008000"/>
            <w:sz w:val="24"/>
            <w:szCs w:val="24"/>
          </w:rPr>
          <w:t>3</w:t>
        </w:r>
      </w:hyperlink>
      <w:r w:rsidRPr="00E93A06">
        <w:rPr>
          <w:rFonts w:ascii="Arial" w:hAnsi="Arial" w:cs="Arial"/>
          <w:sz w:val="24"/>
          <w:szCs w:val="24"/>
        </w:rPr>
        <w:t xml:space="preserve"> настоящей статьи о возврате этого заявления и прилагаемых к нему документов с мотивированным обоснованием причин возврата.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58" w:name="sub_1310"/>
      <w:bookmarkEnd w:id="157"/>
      <w:r w:rsidRPr="00E93A06">
        <w:rPr>
          <w:rFonts w:ascii="Arial" w:hAnsi="Arial" w:cs="Arial"/>
          <w:sz w:val="24"/>
          <w:szCs w:val="24"/>
        </w:rPr>
        <w:t xml:space="preserve">10. В случаях, предусмотренных </w:t>
      </w:r>
      <w:hyperlink w:anchor="sub_1308" w:history="1">
        <w:r w:rsidRPr="00E93A06">
          <w:rPr>
            <w:rFonts w:ascii="Arial" w:hAnsi="Arial" w:cs="Arial"/>
            <w:color w:val="008000"/>
            <w:sz w:val="24"/>
            <w:szCs w:val="24"/>
          </w:rPr>
          <w:t>частями 8</w:t>
        </w:r>
      </w:hyperlink>
      <w:r w:rsidRPr="00E93A06">
        <w:rPr>
          <w:rFonts w:ascii="Arial" w:hAnsi="Arial" w:cs="Arial"/>
          <w:sz w:val="24"/>
          <w:szCs w:val="24"/>
        </w:rPr>
        <w:t xml:space="preserve"> и </w:t>
      </w:r>
      <w:hyperlink w:anchor="sub_1309" w:history="1">
        <w:r w:rsidRPr="00E93A06">
          <w:rPr>
            <w:rFonts w:ascii="Arial" w:hAnsi="Arial" w:cs="Arial"/>
            <w:color w:val="008000"/>
            <w:sz w:val="24"/>
            <w:szCs w:val="24"/>
          </w:rPr>
          <w:t>9</w:t>
        </w:r>
      </w:hyperlink>
      <w:r w:rsidRPr="00E93A06">
        <w:rPr>
          <w:rFonts w:ascii="Arial" w:hAnsi="Arial" w:cs="Arial"/>
          <w:sz w:val="24"/>
          <w:szCs w:val="24"/>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159" w:name="sub_1311"/>
      <w:bookmarkEnd w:id="158"/>
      <w:r w:rsidRPr="00E93A06">
        <w:rPr>
          <w:rFonts w:ascii="Arial" w:hAnsi="Arial" w:cs="Arial"/>
          <w:i/>
          <w:iCs/>
          <w:color w:val="000000"/>
          <w:sz w:val="16"/>
          <w:szCs w:val="16"/>
        </w:rPr>
        <w:t>Комментарий ГАРАНТа</w:t>
      </w:r>
    </w:p>
    <w:bookmarkEnd w:id="159"/>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11 статьи 13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98"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13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160" w:name="sub_14"/>
      <w:r w:rsidRPr="00E93A06">
        <w:rPr>
          <w:rFonts w:ascii="Arial" w:hAnsi="Arial" w:cs="Arial"/>
          <w:b/>
          <w:bCs/>
          <w:color w:val="000080"/>
          <w:sz w:val="24"/>
          <w:szCs w:val="24"/>
        </w:rPr>
        <w:t>Статья 14</w:t>
      </w:r>
      <w:r w:rsidRPr="00E93A06">
        <w:rPr>
          <w:rFonts w:ascii="Arial" w:hAnsi="Arial" w:cs="Arial"/>
          <w:sz w:val="24"/>
          <w:szCs w:val="24"/>
        </w:rPr>
        <w:t>. Порядок принятия решения о предоставлении лицензии или об отказе в предоставлении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1" w:name="sub_1401"/>
      <w:bookmarkEnd w:id="160"/>
      <w:r w:rsidRPr="00E93A06">
        <w:rPr>
          <w:rFonts w:ascii="Arial" w:hAnsi="Arial" w:cs="Arial"/>
          <w:sz w:val="24"/>
          <w:szCs w:val="24"/>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sidRPr="00E93A06">
          <w:rPr>
            <w:rFonts w:ascii="Arial" w:hAnsi="Arial" w:cs="Arial"/>
            <w:color w:val="008000"/>
            <w:sz w:val="24"/>
            <w:szCs w:val="24"/>
          </w:rPr>
          <w:t>статьей 19</w:t>
        </w:r>
      </w:hyperlink>
      <w:r w:rsidRPr="00E93A06">
        <w:rPr>
          <w:rFonts w:ascii="Arial" w:hAnsi="Arial" w:cs="Arial"/>
          <w:sz w:val="24"/>
          <w:szCs w:val="24"/>
        </w:rPr>
        <w:t xml:space="preserve"> настоящего Федерального закона, и принимает решение о предоставлении лицензии или об отказе в ее предоставлении.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2" w:name="sub_1402"/>
      <w:bookmarkEnd w:id="161"/>
      <w:r w:rsidRPr="00E93A06">
        <w:rPr>
          <w:rFonts w:ascii="Arial" w:hAnsi="Arial" w:cs="Arial"/>
          <w:sz w:val="24"/>
          <w:szCs w:val="24"/>
        </w:rPr>
        <w:t>2. Решение о предоставлении лицензии или об отказе в ее предоставлении оформляется приказом (распоряжением) лицензирующего органа.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3" w:name="sub_1403"/>
      <w:bookmarkEnd w:id="162"/>
      <w:r w:rsidRPr="00E93A06">
        <w:rPr>
          <w:rFonts w:ascii="Arial" w:hAnsi="Arial" w:cs="Arial"/>
          <w:sz w:val="24"/>
          <w:szCs w:val="24"/>
        </w:rPr>
        <w:t>3. В случае принятия лицензирующим органом решения о предоставлении лицензии она оформляется одновременно с приказом (распоряжением).</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4" w:name="sub_1404"/>
      <w:bookmarkEnd w:id="163"/>
      <w:r w:rsidRPr="00E93A06">
        <w:rPr>
          <w:rFonts w:ascii="Arial" w:hAnsi="Arial" w:cs="Arial"/>
          <w:sz w:val="24"/>
          <w:szCs w:val="24"/>
        </w:rPr>
        <w:t xml:space="preserve">4. Приказ (распоряжение) о предоставлении лицензии и </w:t>
      </w:r>
      <w:hyperlink w:anchor="sub_302" w:history="1">
        <w:r w:rsidRPr="00E93A06">
          <w:rPr>
            <w:rFonts w:ascii="Arial" w:hAnsi="Arial" w:cs="Arial"/>
            <w:color w:val="008000"/>
            <w:sz w:val="24"/>
            <w:szCs w:val="24"/>
          </w:rPr>
          <w:t>лицензия</w:t>
        </w:r>
      </w:hyperlink>
      <w:r w:rsidRPr="00E93A06">
        <w:rPr>
          <w:rFonts w:ascii="Arial" w:hAnsi="Arial" w:cs="Arial"/>
          <w:sz w:val="24"/>
          <w:szCs w:val="24"/>
        </w:rPr>
        <w:t xml:space="preserve"> одновременно подписываются руководителем или заместителем руководителя лицензирующего органа и регистрируются в реестре лицензий.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5" w:name="sub_1405"/>
      <w:bookmarkEnd w:id="164"/>
      <w:r w:rsidRPr="00E93A06">
        <w:rPr>
          <w:rFonts w:ascii="Arial" w:hAnsi="Arial" w:cs="Arial"/>
          <w:sz w:val="24"/>
          <w:szCs w:val="24"/>
        </w:rPr>
        <w:t xml:space="preserve">5. В течение трех рабочих дней после дня подписания и регистрации лицензии лицензирующим органом она вручается </w:t>
      </w:r>
      <w:hyperlink w:anchor="sub_306" w:history="1">
        <w:r w:rsidRPr="00E93A06">
          <w:rPr>
            <w:rFonts w:ascii="Arial" w:hAnsi="Arial" w:cs="Arial"/>
            <w:color w:val="008000"/>
            <w:sz w:val="24"/>
            <w:szCs w:val="24"/>
          </w:rPr>
          <w:t>лицензиату</w:t>
        </w:r>
      </w:hyperlink>
      <w:r w:rsidRPr="00E93A06">
        <w:rPr>
          <w:rFonts w:ascii="Arial" w:hAnsi="Arial" w:cs="Arial"/>
          <w:sz w:val="24"/>
          <w:szCs w:val="24"/>
        </w:rPr>
        <w:t xml:space="preserve"> или направляется ему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6" w:name="sub_1406"/>
      <w:bookmarkEnd w:id="165"/>
      <w:r w:rsidRPr="00E93A06">
        <w:rPr>
          <w:rFonts w:ascii="Arial" w:hAnsi="Arial" w:cs="Arial"/>
          <w:sz w:val="24"/>
          <w:szCs w:val="24"/>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w:t>
      </w:r>
      <w:r w:rsidRPr="00E93A06">
        <w:rPr>
          <w:rFonts w:ascii="Arial" w:hAnsi="Arial" w:cs="Arial"/>
          <w:sz w:val="24"/>
          <w:szCs w:val="24"/>
        </w:rPr>
        <w:lastRenderedPageBreak/>
        <w:t>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7" w:name="sub_1407"/>
      <w:bookmarkEnd w:id="166"/>
      <w:r w:rsidRPr="00E93A06">
        <w:rPr>
          <w:rFonts w:ascii="Arial" w:hAnsi="Arial" w:cs="Arial"/>
          <w:sz w:val="24"/>
          <w:szCs w:val="24"/>
        </w:rPr>
        <w:t>7. Основанием отказа в предоставлении лицензии является: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8" w:name="sub_14071"/>
      <w:bookmarkEnd w:id="167"/>
      <w:r w:rsidRPr="00E93A06">
        <w:rPr>
          <w:rFonts w:ascii="Arial" w:hAnsi="Arial" w:cs="Arial"/>
          <w:sz w:val="24"/>
          <w:szCs w:val="24"/>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69" w:name="sub_14072"/>
      <w:bookmarkEnd w:id="168"/>
      <w:r w:rsidRPr="00E93A06">
        <w:rPr>
          <w:rFonts w:ascii="Arial" w:hAnsi="Arial" w:cs="Arial"/>
          <w:sz w:val="24"/>
          <w:szCs w:val="24"/>
        </w:rPr>
        <w:t>2) установленное в ходе проверки несоответствие соискателя лицензии лицензионным требованиям;</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0" w:name="sub_14073"/>
      <w:bookmarkEnd w:id="169"/>
      <w:r w:rsidRPr="00E93A06">
        <w:rPr>
          <w:rFonts w:ascii="Arial" w:hAnsi="Arial" w:cs="Arial"/>
          <w:sz w:val="24"/>
          <w:szCs w:val="24"/>
        </w:rPr>
        <w:t xml:space="preserve">3) представление соискателем лицензии заявления о предоставлении лицензии на указанный в </w:t>
      </w:r>
      <w:hyperlink w:anchor="sub_120138" w:history="1">
        <w:r w:rsidRPr="00E93A06">
          <w:rPr>
            <w:rFonts w:ascii="Arial" w:hAnsi="Arial" w:cs="Arial"/>
            <w:color w:val="008000"/>
            <w:sz w:val="24"/>
            <w:szCs w:val="24"/>
          </w:rPr>
          <w:t>пункте 38 части 1 статьи 12</w:t>
        </w:r>
      </w:hyperlink>
      <w:r w:rsidRPr="00E93A06">
        <w:rPr>
          <w:rFonts w:ascii="Arial" w:hAnsi="Arial" w:cs="Arial"/>
          <w:sz w:val="24"/>
          <w:szCs w:val="24"/>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1" w:name="sub_1408"/>
      <w:bookmarkEnd w:id="170"/>
      <w:r w:rsidRPr="00E93A06">
        <w:rPr>
          <w:rFonts w:ascii="Arial" w:hAnsi="Arial" w:cs="Arial"/>
          <w:sz w:val="24"/>
          <w:szCs w:val="24"/>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99"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172" w:name="sub_1409"/>
      <w:bookmarkEnd w:id="171"/>
      <w:r w:rsidRPr="00E93A06">
        <w:rPr>
          <w:rFonts w:ascii="Arial" w:hAnsi="Arial" w:cs="Arial"/>
          <w:i/>
          <w:iCs/>
          <w:color w:val="000000"/>
          <w:sz w:val="16"/>
          <w:szCs w:val="16"/>
        </w:rPr>
        <w:t>Комментарий ГАРАНТа</w:t>
      </w:r>
    </w:p>
    <w:bookmarkEnd w:id="172"/>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9 статьи 14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00"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14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173" w:name="sub_15"/>
      <w:r w:rsidRPr="00E93A06">
        <w:rPr>
          <w:rFonts w:ascii="Arial" w:hAnsi="Arial" w:cs="Arial"/>
          <w:b/>
          <w:bCs/>
          <w:color w:val="000080"/>
          <w:sz w:val="24"/>
          <w:szCs w:val="24"/>
        </w:rPr>
        <w:t>Статья 15</w:t>
      </w:r>
      <w:r w:rsidRPr="00E93A06">
        <w:rPr>
          <w:rFonts w:ascii="Arial" w:hAnsi="Arial" w:cs="Arial"/>
          <w:sz w:val="24"/>
          <w:szCs w:val="24"/>
        </w:rP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4" w:name="sub_1501"/>
      <w:bookmarkEnd w:id="173"/>
      <w:r w:rsidRPr="00E93A06">
        <w:rPr>
          <w:rFonts w:ascii="Arial" w:hAnsi="Arial" w:cs="Arial"/>
          <w:sz w:val="24"/>
          <w:szCs w:val="24"/>
        </w:rPr>
        <w:t>1. В приказ (распоряжение) лицензирующего органа о предоставлении лицензии и в лицензию включаются следующие сведения: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5" w:name="sub_15011"/>
      <w:bookmarkEnd w:id="174"/>
      <w:r w:rsidRPr="00E93A06">
        <w:rPr>
          <w:rFonts w:ascii="Arial" w:hAnsi="Arial" w:cs="Arial"/>
          <w:sz w:val="24"/>
          <w:szCs w:val="24"/>
        </w:rPr>
        <w:t>1) наименование лицензирующего органа;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6" w:name="sub_15012"/>
      <w:bookmarkEnd w:id="175"/>
      <w:r w:rsidRPr="00E93A06">
        <w:rPr>
          <w:rFonts w:ascii="Arial" w:hAnsi="Arial" w:cs="Arial"/>
          <w:sz w:val="24"/>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7" w:name="sub_15013"/>
      <w:bookmarkEnd w:id="176"/>
      <w:r w:rsidRPr="00E93A06">
        <w:rPr>
          <w:rFonts w:ascii="Arial" w:hAnsi="Arial" w:cs="Arial"/>
          <w:sz w:val="24"/>
          <w:szCs w:val="24"/>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sidRPr="00E93A06">
          <w:rPr>
            <w:rFonts w:ascii="Arial" w:hAnsi="Arial" w:cs="Arial"/>
            <w:color w:val="008000"/>
            <w:sz w:val="24"/>
            <w:szCs w:val="24"/>
          </w:rPr>
          <w:t>мест осуществления лицензируемого вида деятельности</w:t>
        </w:r>
      </w:hyperlink>
      <w:r w:rsidRPr="00E93A06">
        <w:rPr>
          <w:rFonts w:ascii="Arial" w:hAnsi="Arial" w:cs="Arial"/>
          <w:sz w:val="24"/>
          <w:szCs w:val="24"/>
        </w:rPr>
        <w:t>, государственный регистрационный номер записи о государственной регистрации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8" w:name="sub_15014"/>
      <w:bookmarkEnd w:id="177"/>
      <w:r w:rsidRPr="00E93A06">
        <w:rPr>
          <w:rFonts w:ascii="Arial" w:hAnsi="Arial" w:cs="Arial"/>
          <w:sz w:val="24"/>
          <w:szCs w:val="24"/>
        </w:rPr>
        <w:t>4) идентификационный номер налогоплательщика;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79" w:name="sub_15015"/>
      <w:bookmarkEnd w:id="178"/>
      <w:r w:rsidRPr="00E93A06">
        <w:rPr>
          <w:rFonts w:ascii="Arial" w:hAnsi="Arial" w:cs="Arial"/>
          <w:sz w:val="24"/>
          <w:szCs w:val="24"/>
        </w:rPr>
        <w:t xml:space="preserve">5) </w:t>
      </w:r>
      <w:hyperlink w:anchor="sub_303" w:history="1">
        <w:r w:rsidRPr="00E93A06">
          <w:rPr>
            <w:rFonts w:ascii="Arial" w:hAnsi="Arial" w:cs="Arial"/>
            <w:color w:val="008000"/>
            <w:sz w:val="24"/>
            <w:szCs w:val="24"/>
          </w:rPr>
          <w:t>лицензируемый вид деятельности</w:t>
        </w:r>
      </w:hyperlink>
      <w:r w:rsidRPr="00E93A06">
        <w:rPr>
          <w:rFonts w:ascii="Arial" w:hAnsi="Arial" w:cs="Arial"/>
          <w:sz w:val="24"/>
          <w:szCs w:val="24"/>
        </w:rPr>
        <w:t xml:space="preserve"> с указанием выполняемых работ, оказываемых услуг, составляющих лицензируемый вид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0" w:name="sub_15016"/>
      <w:bookmarkEnd w:id="179"/>
      <w:r w:rsidRPr="00E93A06">
        <w:rPr>
          <w:rFonts w:ascii="Arial" w:hAnsi="Arial" w:cs="Arial"/>
          <w:sz w:val="24"/>
          <w:szCs w:val="24"/>
        </w:rPr>
        <w:t>6) номер и дата регистрации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1" w:name="sub_15017"/>
      <w:bookmarkEnd w:id="180"/>
      <w:r w:rsidRPr="00E93A06">
        <w:rPr>
          <w:rFonts w:ascii="Arial" w:hAnsi="Arial" w:cs="Arial"/>
          <w:sz w:val="24"/>
          <w:szCs w:val="24"/>
        </w:rPr>
        <w:t>7) номер и дата приказа (распоряжения) лицензирующего органа о предоставлении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2" w:name="sub_1502"/>
      <w:bookmarkEnd w:id="181"/>
      <w:r w:rsidRPr="00E93A06">
        <w:rPr>
          <w:rFonts w:ascii="Arial" w:hAnsi="Arial" w:cs="Arial"/>
          <w:sz w:val="24"/>
          <w:szCs w:val="24"/>
        </w:rPr>
        <w:lastRenderedPageBreak/>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01" w:history="1">
        <w:r w:rsidRPr="00E93A06">
          <w:rPr>
            <w:rFonts w:ascii="Arial" w:hAnsi="Arial" w:cs="Arial"/>
            <w:color w:val="008000"/>
            <w:sz w:val="24"/>
            <w:szCs w:val="24"/>
          </w:rPr>
          <w:t>форме</w:t>
        </w:r>
      </w:hyperlink>
      <w:r w:rsidRPr="00E93A06">
        <w:rPr>
          <w:rFonts w:ascii="Arial" w:hAnsi="Arial" w:cs="Arial"/>
          <w:sz w:val="24"/>
          <w:szCs w:val="24"/>
        </w:rPr>
        <w:t>, утвержденной Правительством Российской Федерации (типовой форме).</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183" w:name="sub_1503"/>
      <w:bookmarkEnd w:id="182"/>
      <w:r w:rsidRPr="00E93A06">
        <w:rPr>
          <w:rFonts w:ascii="Arial" w:hAnsi="Arial" w:cs="Arial"/>
          <w:i/>
          <w:iCs/>
          <w:color w:val="000000"/>
          <w:sz w:val="16"/>
          <w:szCs w:val="16"/>
        </w:rPr>
        <w:t>Комментарий ГАРАНТа</w:t>
      </w:r>
    </w:p>
    <w:bookmarkEnd w:id="183"/>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3 статьи 15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 xml:space="preserve">3. В случае, предусмотренном </w:t>
      </w:r>
      <w:hyperlink w:anchor="sub_1409" w:history="1">
        <w:r w:rsidRPr="00E93A06">
          <w:rPr>
            <w:rFonts w:ascii="Arial" w:hAnsi="Arial" w:cs="Arial"/>
            <w:color w:val="008000"/>
            <w:sz w:val="24"/>
            <w:szCs w:val="24"/>
          </w:rPr>
          <w:t>частью 9 статьи 14</w:t>
        </w:r>
      </w:hyperlink>
      <w:r w:rsidRPr="00E93A06">
        <w:rPr>
          <w:rFonts w:ascii="Arial" w:hAnsi="Arial" w:cs="Arial"/>
          <w:color w:val="008080"/>
          <w:sz w:val="24"/>
          <w:szCs w:val="24"/>
        </w:rPr>
        <w:t xml:space="preserve"> настоящего Федерального закона, </w:t>
      </w:r>
      <w:hyperlink w:anchor="sub_302" w:history="1">
        <w:r w:rsidRPr="00E93A06">
          <w:rPr>
            <w:rFonts w:ascii="Arial" w:hAnsi="Arial" w:cs="Arial"/>
            <w:color w:val="008000"/>
            <w:sz w:val="24"/>
            <w:szCs w:val="24"/>
          </w:rPr>
          <w:t>лицензия</w:t>
        </w:r>
      </w:hyperlink>
      <w:r w:rsidRPr="00E93A06">
        <w:rPr>
          <w:rFonts w:ascii="Arial" w:hAnsi="Arial" w:cs="Arial"/>
          <w:color w:val="008080"/>
          <w:sz w:val="24"/>
          <w:szCs w:val="24"/>
        </w:rPr>
        <w:t xml:space="preserve"> направляется лицензиату в форме электронного документа, подписанного электронной подписью.</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4" w:name="sub_1504"/>
      <w:r w:rsidRPr="00E93A06">
        <w:rPr>
          <w:rFonts w:ascii="Arial" w:hAnsi="Arial" w:cs="Arial"/>
          <w:sz w:val="24"/>
          <w:szCs w:val="24"/>
        </w:rP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sidRPr="00E93A06">
          <w:rPr>
            <w:rFonts w:ascii="Arial" w:hAnsi="Arial" w:cs="Arial"/>
            <w:color w:val="008000"/>
            <w:sz w:val="24"/>
            <w:szCs w:val="24"/>
          </w:rPr>
          <w:t>пунктами 1-5 части 1</w:t>
        </w:r>
      </w:hyperlink>
      <w:r w:rsidRPr="00E93A06">
        <w:rPr>
          <w:rFonts w:ascii="Arial" w:hAnsi="Arial" w:cs="Arial"/>
          <w:sz w:val="24"/>
          <w:szCs w:val="24"/>
        </w:rPr>
        <w:t xml:space="preserve"> настоящей статьи, и мотивированное обоснование причин отказа в предоставлении лицензии.</w:t>
      </w:r>
    </w:p>
    <w:bookmarkEnd w:id="184"/>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02"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15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185" w:name="sub_16"/>
      <w:r w:rsidRPr="00E93A06">
        <w:rPr>
          <w:rFonts w:ascii="Arial" w:hAnsi="Arial" w:cs="Arial"/>
          <w:b/>
          <w:bCs/>
          <w:color w:val="000080"/>
          <w:sz w:val="24"/>
          <w:szCs w:val="24"/>
        </w:rPr>
        <w:t>Статья 16</w:t>
      </w:r>
      <w:r w:rsidRPr="00E93A06">
        <w:rPr>
          <w:rFonts w:ascii="Arial" w:hAnsi="Arial" w:cs="Arial"/>
          <w:sz w:val="24"/>
          <w:szCs w:val="24"/>
        </w:rPr>
        <w:t>. Лицензионное дело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6" w:name="sub_1601"/>
      <w:bookmarkEnd w:id="185"/>
      <w:r w:rsidRPr="00E93A06">
        <w:rPr>
          <w:rFonts w:ascii="Arial" w:hAnsi="Arial" w:cs="Arial"/>
          <w:sz w:val="24"/>
          <w:szCs w:val="24"/>
        </w:rPr>
        <w:t xml:space="preserve">1. Лицензирующим органом формируется и ведется лицензионное дело </w:t>
      </w:r>
      <w:hyperlink w:anchor="sub_305" w:history="1">
        <w:r w:rsidRPr="00E93A06">
          <w:rPr>
            <w:rFonts w:ascii="Arial" w:hAnsi="Arial" w:cs="Arial"/>
            <w:color w:val="008000"/>
            <w:sz w:val="24"/>
            <w:szCs w:val="24"/>
          </w:rPr>
          <w:t>соискателя лицензии</w:t>
        </w:r>
      </w:hyperlink>
      <w:r w:rsidRPr="00E93A06">
        <w:rPr>
          <w:rFonts w:ascii="Arial" w:hAnsi="Arial" w:cs="Arial"/>
          <w:sz w:val="24"/>
          <w:szCs w:val="24"/>
        </w:rPr>
        <w:t xml:space="preserve"> и (или) </w:t>
      </w:r>
      <w:hyperlink w:anchor="sub_306" w:history="1">
        <w:r w:rsidRPr="00E93A06">
          <w:rPr>
            <w:rFonts w:ascii="Arial" w:hAnsi="Arial" w:cs="Arial"/>
            <w:color w:val="008000"/>
            <w:sz w:val="24"/>
            <w:szCs w:val="24"/>
          </w:rPr>
          <w:t>лицензиата</w:t>
        </w:r>
      </w:hyperlink>
      <w:r w:rsidRPr="00E93A06">
        <w:rPr>
          <w:rFonts w:ascii="Arial" w:hAnsi="Arial" w:cs="Arial"/>
          <w:sz w:val="24"/>
          <w:szCs w:val="24"/>
        </w:rPr>
        <w:t>, в которое включаются следующие документы:</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7" w:name="sub_16011"/>
      <w:bookmarkEnd w:id="186"/>
      <w:r w:rsidRPr="00E93A06">
        <w:rPr>
          <w:rFonts w:ascii="Arial" w:hAnsi="Arial" w:cs="Arial"/>
          <w:sz w:val="24"/>
          <w:szCs w:val="24"/>
        </w:rPr>
        <w:t>1) заявление соискателя лицензии о предоставлении лицензии, заявление лицензиата и прилагаемые к соответствующему заявлению документы;</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8" w:name="sub_16012"/>
      <w:bookmarkEnd w:id="187"/>
      <w:r w:rsidRPr="00E93A06">
        <w:rPr>
          <w:rFonts w:ascii="Arial" w:hAnsi="Arial" w:cs="Arial"/>
          <w:sz w:val="24"/>
          <w:szCs w:val="24"/>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89" w:name="sub_16013"/>
      <w:bookmarkEnd w:id="188"/>
      <w:r w:rsidRPr="00E93A06">
        <w:rPr>
          <w:rFonts w:ascii="Arial" w:hAnsi="Arial" w:cs="Arial"/>
          <w:sz w:val="24"/>
          <w:szCs w:val="24"/>
        </w:rPr>
        <w:t>3) копия подписанной и зарегистрированной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0" w:name="sub_16014"/>
      <w:bookmarkEnd w:id="189"/>
      <w:r w:rsidRPr="00E93A06">
        <w:rPr>
          <w:rFonts w:ascii="Arial" w:hAnsi="Arial" w:cs="Arial"/>
          <w:sz w:val="24"/>
          <w:szCs w:val="24"/>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1" w:name="sub_16015"/>
      <w:bookmarkEnd w:id="190"/>
      <w:r w:rsidRPr="00E93A06">
        <w:rPr>
          <w:rFonts w:ascii="Arial" w:hAnsi="Arial" w:cs="Arial"/>
          <w:sz w:val="24"/>
          <w:szCs w:val="24"/>
        </w:rPr>
        <w:t>5) выписки из решений суда об административном приостановлении деятельности лицензиата или аннулировании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2" w:name="sub_16016"/>
      <w:bookmarkEnd w:id="191"/>
      <w:r w:rsidRPr="00E93A06">
        <w:rPr>
          <w:rFonts w:ascii="Arial" w:hAnsi="Arial" w:cs="Arial"/>
          <w:sz w:val="24"/>
          <w:szCs w:val="24"/>
        </w:rPr>
        <w:t>6) копии уведомлений и других связанных с осуществлением лицензирования документов.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3" w:name="sub_1602"/>
      <w:bookmarkEnd w:id="192"/>
      <w:r w:rsidRPr="00E93A06">
        <w:rPr>
          <w:rFonts w:ascii="Arial" w:hAnsi="Arial" w:cs="Arial"/>
          <w:sz w:val="24"/>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194" w:name="sub_1603"/>
      <w:bookmarkEnd w:id="193"/>
      <w:r w:rsidRPr="00E93A06">
        <w:rPr>
          <w:rFonts w:ascii="Arial" w:hAnsi="Arial" w:cs="Arial"/>
          <w:i/>
          <w:iCs/>
          <w:color w:val="000000"/>
          <w:sz w:val="16"/>
          <w:szCs w:val="16"/>
        </w:rPr>
        <w:t>Комментарий ГАРАНТа</w:t>
      </w:r>
    </w:p>
    <w:bookmarkEnd w:id="194"/>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3 статьи 16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w:t>
      </w:r>
      <w:hyperlink r:id="rId103" w:history="1">
        <w:r w:rsidRPr="00E93A06">
          <w:rPr>
            <w:rFonts w:ascii="Arial" w:hAnsi="Arial" w:cs="Arial"/>
            <w:color w:val="008000"/>
            <w:sz w:val="24"/>
            <w:szCs w:val="24"/>
          </w:rPr>
          <w:t>портала</w:t>
        </w:r>
      </w:hyperlink>
      <w:r w:rsidRPr="00E93A06">
        <w:rPr>
          <w:rFonts w:ascii="Arial" w:hAnsi="Arial" w:cs="Arial"/>
          <w:color w:val="008080"/>
          <w:sz w:val="24"/>
          <w:szCs w:val="24"/>
        </w:rPr>
        <w:t xml:space="preserve">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w:t>
      </w:r>
      <w:r w:rsidRPr="00E93A06">
        <w:rPr>
          <w:rFonts w:ascii="Arial" w:hAnsi="Arial" w:cs="Arial"/>
          <w:color w:val="008080"/>
          <w:sz w:val="24"/>
          <w:szCs w:val="24"/>
        </w:rPr>
        <w:lastRenderedPageBreak/>
        <w:t>уполномоченным Правительством Российской Федерации федеральным органом исполнительной власти.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04"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16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195" w:name="sub_17"/>
      <w:r w:rsidRPr="00E93A06">
        <w:rPr>
          <w:rFonts w:ascii="Arial" w:hAnsi="Arial" w:cs="Arial"/>
          <w:b/>
          <w:bCs/>
          <w:color w:val="000080"/>
          <w:sz w:val="24"/>
          <w:szCs w:val="24"/>
        </w:rPr>
        <w:t>Статья 17</w:t>
      </w:r>
      <w:r w:rsidRPr="00E93A06">
        <w:rPr>
          <w:rFonts w:ascii="Arial" w:hAnsi="Arial" w:cs="Arial"/>
          <w:sz w:val="24"/>
          <w:szCs w:val="24"/>
        </w:rPr>
        <w:t>. Порядок предоставления лицензирующим органом дубликата лицензии и копии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6" w:name="sub_1701"/>
      <w:bookmarkEnd w:id="195"/>
      <w:r w:rsidRPr="00E93A06">
        <w:rPr>
          <w:rFonts w:ascii="Arial" w:hAnsi="Arial" w:cs="Arial"/>
          <w:sz w:val="24"/>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7" w:name="sub_1702"/>
      <w:bookmarkEnd w:id="196"/>
      <w:r w:rsidRPr="00E93A06">
        <w:rPr>
          <w:rFonts w:ascii="Arial" w:hAnsi="Arial" w:cs="Arial"/>
          <w:sz w:val="24"/>
          <w:szCs w:val="24"/>
        </w:rPr>
        <w:t>2. В случае порчи лицензии к заявлению о предоставлении дубликата лицензии прилагается испорченный бланк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8" w:name="sub_1703"/>
      <w:bookmarkEnd w:id="197"/>
      <w:r w:rsidRPr="00E93A06">
        <w:rPr>
          <w:rFonts w:ascii="Arial" w:hAnsi="Arial" w:cs="Arial"/>
          <w:sz w:val="24"/>
          <w:szCs w:val="24"/>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199" w:name="sub_1704"/>
      <w:bookmarkEnd w:id="198"/>
      <w:r w:rsidRPr="00E93A06">
        <w:rPr>
          <w:rFonts w:ascii="Arial" w:hAnsi="Arial" w:cs="Arial"/>
          <w:sz w:val="24"/>
          <w:szCs w:val="24"/>
        </w:rPr>
        <w:t xml:space="preserve">4. </w:t>
      </w:r>
      <w:hyperlink w:anchor="sub_306" w:history="1">
        <w:r w:rsidRPr="00E93A06">
          <w:rPr>
            <w:rFonts w:ascii="Arial" w:hAnsi="Arial" w:cs="Arial"/>
            <w:color w:val="008000"/>
            <w:sz w:val="24"/>
            <w:szCs w:val="24"/>
          </w:rPr>
          <w:t>Лицензиат</w:t>
        </w:r>
      </w:hyperlink>
      <w:r w:rsidRPr="00E93A06">
        <w:rPr>
          <w:rFonts w:ascii="Arial" w:hAnsi="Arial" w:cs="Arial"/>
          <w:sz w:val="24"/>
          <w:szCs w:val="24"/>
        </w:rP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00" w:name="sub_1705"/>
      <w:bookmarkEnd w:id="199"/>
      <w:r w:rsidRPr="00E93A06">
        <w:rPr>
          <w:rFonts w:ascii="Arial" w:hAnsi="Arial" w:cs="Arial"/>
          <w:i/>
          <w:iCs/>
          <w:color w:val="000000"/>
          <w:sz w:val="16"/>
          <w:szCs w:val="16"/>
        </w:rPr>
        <w:t>Комментарий ГАРАНТа</w:t>
      </w:r>
    </w:p>
    <w:bookmarkEnd w:id="200"/>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5 статьи 17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01" w:name="sub_1706"/>
      <w:r w:rsidRPr="00E93A06">
        <w:rPr>
          <w:rFonts w:ascii="Arial" w:hAnsi="Arial" w:cs="Arial"/>
          <w:i/>
          <w:iCs/>
          <w:color w:val="000000"/>
          <w:sz w:val="16"/>
          <w:szCs w:val="16"/>
        </w:rPr>
        <w:t>Комментарий ГАРАНТа</w:t>
      </w:r>
    </w:p>
    <w:bookmarkEnd w:id="201"/>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6 статьи 17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05"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17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202" w:name="sub_18"/>
      <w:r w:rsidRPr="00E93A06">
        <w:rPr>
          <w:rFonts w:ascii="Arial" w:hAnsi="Arial" w:cs="Arial"/>
          <w:b/>
          <w:bCs/>
          <w:color w:val="000080"/>
          <w:sz w:val="24"/>
          <w:szCs w:val="24"/>
        </w:rPr>
        <w:t>Статья 18</w:t>
      </w:r>
      <w:r w:rsidRPr="00E93A06">
        <w:rPr>
          <w:rFonts w:ascii="Arial" w:hAnsi="Arial" w:cs="Arial"/>
          <w:sz w:val="24"/>
          <w:szCs w:val="24"/>
        </w:rPr>
        <w:t>. Порядок переоформления лицензии</w:t>
      </w:r>
    </w:p>
    <w:bookmarkStart w:id="203" w:name="sub_1801"/>
    <w:bookmarkEnd w:id="202"/>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fldChar w:fldCharType="begin"/>
      </w:r>
      <w:r w:rsidRPr="00E93A06">
        <w:rPr>
          <w:rFonts w:ascii="Arial" w:hAnsi="Arial" w:cs="Arial"/>
          <w:sz w:val="24"/>
          <w:szCs w:val="24"/>
        </w:rPr>
        <w:instrText>HYPERLINK "garantF1://12091624.0"</w:instrText>
      </w:r>
      <w:r w:rsidRPr="00E93A06">
        <w:rPr>
          <w:rFonts w:ascii="Arial" w:hAnsi="Arial" w:cs="Arial"/>
          <w:sz w:val="24"/>
          <w:szCs w:val="24"/>
        </w:rPr>
      </w:r>
      <w:r w:rsidRPr="00E93A06">
        <w:rPr>
          <w:rFonts w:ascii="Arial" w:hAnsi="Arial" w:cs="Arial"/>
          <w:sz w:val="24"/>
          <w:szCs w:val="24"/>
        </w:rPr>
        <w:fldChar w:fldCharType="separate"/>
      </w:r>
      <w:r w:rsidRPr="00E93A06">
        <w:rPr>
          <w:rFonts w:ascii="Arial" w:hAnsi="Arial" w:cs="Arial"/>
          <w:color w:val="008000"/>
          <w:sz w:val="24"/>
          <w:szCs w:val="24"/>
        </w:rPr>
        <w:t>1.</w:t>
      </w:r>
      <w:r w:rsidRPr="00E93A06">
        <w:rPr>
          <w:rFonts w:ascii="Arial" w:hAnsi="Arial" w:cs="Arial"/>
          <w:sz w:val="24"/>
          <w:szCs w:val="24"/>
        </w:rPr>
        <w:fldChar w:fldCharType="end"/>
      </w:r>
      <w:r w:rsidRPr="00E93A06">
        <w:rPr>
          <w:rFonts w:ascii="Arial" w:hAnsi="Arial" w:cs="Arial"/>
          <w:sz w:val="24"/>
          <w:szCs w:val="24"/>
        </w:rPr>
        <w:t xml:space="preserve"> </w:t>
      </w:r>
      <w:hyperlink w:anchor="sub_302" w:history="1">
        <w:r w:rsidRPr="00E93A06">
          <w:rPr>
            <w:rFonts w:ascii="Arial" w:hAnsi="Arial" w:cs="Arial"/>
            <w:color w:val="008000"/>
            <w:sz w:val="24"/>
            <w:szCs w:val="24"/>
          </w:rPr>
          <w:t>Лицензия</w:t>
        </w:r>
      </w:hyperlink>
      <w:r w:rsidRPr="00E93A06">
        <w:rPr>
          <w:rFonts w:ascii="Arial" w:hAnsi="Arial" w:cs="Arial"/>
          <w:sz w:val="24"/>
          <w:szCs w:val="24"/>
        </w:rP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w:t>
      </w:r>
      <w:hyperlink w:anchor="sub_303" w:history="1">
        <w:r w:rsidRPr="00E93A06">
          <w:rPr>
            <w:rFonts w:ascii="Arial" w:hAnsi="Arial" w:cs="Arial"/>
            <w:color w:val="008000"/>
            <w:sz w:val="24"/>
            <w:szCs w:val="24"/>
          </w:rPr>
          <w:t>лицензируемый вид деятельности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04" w:name="sub_1802"/>
      <w:bookmarkEnd w:id="203"/>
      <w:r w:rsidRPr="00E93A06">
        <w:rPr>
          <w:rFonts w:ascii="Arial" w:hAnsi="Arial" w:cs="Arial"/>
          <w:sz w:val="24"/>
          <w:szCs w:val="24"/>
        </w:rPr>
        <w:t xml:space="preserve">2. До переоформления лицензии в случаях, предусмотренных </w:t>
      </w:r>
      <w:hyperlink w:anchor="sub_1801" w:history="1">
        <w:r w:rsidRPr="00E93A06">
          <w:rPr>
            <w:rFonts w:ascii="Arial" w:hAnsi="Arial" w:cs="Arial"/>
            <w:color w:val="008000"/>
            <w:sz w:val="24"/>
            <w:szCs w:val="24"/>
          </w:rPr>
          <w:t>частью 1</w:t>
        </w:r>
      </w:hyperlink>
      <w:r w:rsidRPr="00E93A06">
        <w:rPr>
          <w:rFonts w:ascii="Arial" w:hAnsi="Arial" w:cs="Arial"/>
          <w:sz w:val="24"/>
          <w:szCs w:val="24"/>
        </w:rPr>
        <w:t xml:space="preserve"> настоящей статьи, </w:t>
      </w:r>
      <w:hyperlink w:anchor="sub_306" w:history="1">
        <w:r w:rsidRPr="00E93A06">
          <w:rPr>
            <w:rFonts w:ascii="Arial" w:hAnsi="Arial" w:cs="Arial"/>
            <w:color w:val="008000"/>
            <w:sz w:val="24"/>
            <w:szCs w:val="24"/>
          </w:rPr>
          <w:t>лицензиат</w:t>
        </w:r>
      </w:hyperlink>
      <w:r w:rsidRPr="00E93A06">
        <w:rPr>
          <w:rFonts w:ascii="Arial" w:hAnsi="Arial" w:cs="Arial"/>
          <w:sz w:val="24"/>
          <w:szCs w:val="24"/>
        </w:rPr>
        <w:t xml:space="preserve"> вправе осуществлять лицензируемый вид деятельности, за исключением его осуществления по адресу, не указанному в лицензии, или по </w:t>
      </w:r>
      <w:r w:rsidRPr="00E93A06">
        <w:rPr>
          <w:rFonts w:ascii="Arial" w:hAnsi="Arial" w:cs="Arial"/>
          <w:sz w:val="24"/>
          <w:szCs w:val="24"/>
        </w:rPr>
        <w:lastRenderedPageBreak/>
        <w:t xml:space="preserve">истечении срока, определенного </w:t>
      </w:r>
      <w:hyperlink w:anchor="sub_1805" w:history="1">
        <w:r w:rsidRPr="00E93A06">
          <w:rPr>
            <w:rFonts w:ascii="Arial" w:hAnsi="Arial" w:cs="Arial"/>
            <w:color w:val="008000"/>
            <w:sz w:val="24"/>
            <w:szCs w:val="24"/>
          </w:rPr>
          <w:t>частью 5</w:t>
        </w:r>
      </w:hyperlink>
      <w:r w:rsidRPr="00E93A06">
        <w:rPr>
          <w:rFonts w:ascii="Arial" w:hAnsi="Arial" w:cs="Arial"/>
          <w:sz w:val="24"/>
          <w:szCs w:val="24"/>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05" w:name="sub_1803"/>
      <w:bookmarkEnd w:id="204"/>
      <w:r w:rsidRPr="00E93A06">
        <w:rPr>
          <w:rFonts w:ascii="Arial" w:hAnsi="Arial" w:cs="Arial"/>
          <w:sz w:val="24"/>
          <w:szCs w:val="24"/>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06" w:name="sub_1804"/>
      <w:bookmarkEnd w:id="205"/>
      <w:r w:rsidRPr="00E93A06">
        <w:rPr>
          <w:rFonts w:ascii="Arial" w:hAnsi="Arial" w:cs="Arial"/>
          <w:i/>
          <w:iCs/>
          <w:color w:val="000000"/>
          <w:sz w:val="16"/>
          <w:szCs w:val="16"/>
        </w:rPr>
        <w:t>Комментарий ГАРАНТа</w:t>
      </w:r>
    </w:p>
    <w:bookmarkEnd w:id="206"/>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4 статьи 18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07" w:name="sub_1805"/>
      <w:r w:rsidRPr="00E93A06">
        <w:rPr>
          <w:rFonts w:ascii="Arial" w:hAnsi="Arial" w:cs="Arial"/>
          <w:sz w:val="24"/>
          <w:szCs w:val="24"/>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sidRPr="00E93A06">
          <w:rPr>
            <w:rFonts w:ascii="Arial" w:hAnsi="Arial" w:cs="Arial"/>
            <w:color w:val="008000"/>
            <w:sz w:val="24"/>
            <w:szCs w:val="24"/>
          </w:rPr>
          <w:t>частью 1 статьи 13</w:t>
        </w:r>
      </w:hyperlink>
      <w:r w:rsidRPr="00E93A06">
        <w:rPr>
          <w:rFonts w:ascii="Arial" w:hAnsi="Arial" w:cs="Arial"/>
          <w:sz w:val="24"/>
          <w:szCs w:val="24"/>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08" w:name="sub_1806"/>
      <w:bookmarkEnd w:id="207"/>
      <w:r w:rsidRPr="00E93A06">
        <w:rPr>
          <w:rFonts w:ascii="Arial" w:hAnsi="Arial" w:cs="Arial"/>
          <w:sz w:val="24"/>
          <w:szCs w:val="24"/>
        </w:rPr>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sidRPr="00E93A06">
          <w:rPr>
            <w:rFonts w:ascii="Arial" w:hAnsi="Arial" w:cs="Arial"/>
            <w:color w:val="008000"/>
            <w:sz w:val="24"/>
            <w:szCs w:val="24"/>
          </w:rPr>
          <w:t>частью 3</w:t>
        </w:r>
      </w:hyperlink>
      <w:r w:rsidRPr="00E93A06">
        <w:rPr>
          <w:rFonts w:ascii="Arial" w:hAnsi="Arial" w:cs="Arial"/>
          <w:sz w:val="24"/>
          <w:szCs w:val="24"/>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09" w:name="sub_1807"/>
      <w:bookmarkEnd w:id="208"/>
      <w:r w:rsidRPr="00E93A06">
        <w:rPr>
          <w:rFonts w:ascii="Arial" w:hAnsi="Arial" w:cs="Arial"/>
          <w:sz w:val="24"/>
          <w:szCs w:val="24"/>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0" w:name="sub_1808"/>
      <w:bookmarkEnd w:id="209"/>
      <w:r w:rsidRPr="00E93A06">
        <w:rPr>
          <w:rFonts w:ascii="Arial" w:hAnsi="Arial" w:cs="Arial"/>
          <w:sz w:val="24"/>
          <w:szCs w:val="24"/>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1" w:name="sub_1809"/>
      <w:bookmarkEnd w:id="210"/>
      <w:r w:rsidRPr="00E93A06">
        <w:rPr>
          <w:rFonts w:ascii="Arial" w:hAnsi="Arial" w:cs="Arial"/>
          <w:sz w:val="24"/>
          <w:szCs w:val="24"/>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2" w:name="sub_1810"/>
      <w:bookmarkEnd w:id="211"/>
      <w:r w:rsidRPr="00E93A06">
        <w:rPr>
          <w:rFonts w:ascii="Arial" w:hAnsi="Arial" w:cs="Arial"/>
          <w:sz w:val="24"/>
          <w:szCs w:val="24"/>
        </w:rPr>
        <w:lastRenderedPageBreak/>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3" w:name="sub_1811"/>
      <w:bookmarkEnd w:id="212"/>
      <w:r w:rsidRPr="00E93A06">
        <w:rPr>
          <w:rFonts w:ascii="Arial" w:hAnsi="Arial" w:cs="Arial"/>
          <w:sz w:val="24"/>
          <w:szCs w:val="24"/>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4" w:name="sub_1812"/>
      <w:bookmarkEnd w:id="213"/>
      <w:r w:rsidRPr="00E93A06">
        <w:rPr>
          <w:rFonts w:ascii="Arial" w:hAnsi="Arial" w:cs="Arial"/>
          <w:sz w:val="24"/>
          <w:szCs w:val="24"/>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15" w:name="sub_1813"/>
      <w:bookmarkEnd w:id="214"/>
      <w:r w:rsidRPr="00E93A06">
        <w:rPr>
          <w:rFonts w:ascii="Arial" w:hAnsi="Arial" w:cs="Arial"/>
          <w:i/>
          <w:iCs/>
          <w:color w:val="000000"/>
          <w:sz w:val="16"/>
          <w:szCs w:val="16"/>
        </w:rPr>
        <w:t>Комментарий ГАРАНТа</w:t>
      </w:r>
    </w:p>
    <w:bookmarkEnd w:id="215"/>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13 статьи 18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6" w:name="sub_1814"/>
      <w:r w:rsidRPr="00E93A06">
        <w:rPr>
          <w:rFonts w:ascii="Arial" w:hAnsi="Arial" w:cs="Arial"/>
          <w:sz w:val="24"/>
          <w:szCs w:val="24"/>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sidRPr="00E93A06">
          <w:rPr>
            <w:rFonts w:ascii="Arial" w:hAnsi="Arial" w:cs="Arial"/>
            <w:color w:val="008000"/>
            <w:sz w:val="24"/>
            <w:szCs w:val="24"/>
          </w:rPr>
          <w:t>частью 12</w:t>
        </w:r>
      </w:hyperlink>
      <w:r w:rsidRPr="00E93A06">
        <w:rPr>
          <w:rFonts w:ascii="Arial" w:hAnsi="Arial" w:cs="Arial"/>
          <w:sz w:val="24"/>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803" w:history="1">
        <w:r w:rsidRPr="00E93A06">
          <w:rPr>
            <w:rFonts w:ascii="Arial" w:hAnsi="Arial" w:cs="Arial"/>
            <w:color w:val="008000"/>
            <w:sz w:val="24"/>
            <w:szCs w:val="24"/>
          </w:rPr>
          <w:t>частей 3</w:t>
        </w:r>
      </w:hyperlink>
      <w:r w:rsidRPr="00E93A06">
        <w:rPr>
          <w:rFonts w:ascii="Arial" w:hAnsi="Arial" w:cs="Arial"/>
          <w:sz w:val="24"/>
          <w:szCs w:val="24"/>
        </w:rPr>
        <w:t xml:space="preserve">, </w:t>
      </w:r>
      <w:hyperlink w:anchor="sub_1807" w:history="1">
        <w:r w:rsidRPr="00E93A06">
          <w:rPr>
            <w:rFonts w:ascii="Arial" w:hAnsi="Arial" w:cs="Arial"/>
            <w:color w:val="008000"/>
            <w:sz w:val="24"/>
            <w:szCs w:val="24"/>
          </w:rPr>
          <w:t>7</w:t>
        </w:r>
      </w:hyperlink>
      <w:r w:rsidRPr="00E93A06">
        <w:rPr>
          <w:rFonts w:ascii="Arial" w:hAnsi="Arial" w:cs="Arial"/>
          <w:sz w:val="24"/>
          <w:szCs w:val="24"/>
        </w:rPr>
        <w:t xml:space="preserve"> и (или) </w:t>
      </w:r>
      <w:hyperlink w:anchor="sub_1809" w:history="1">
        <w:r w:rsidRPr="00E93A06">
          <w:rPr>
            <w:rFonts w:ascii="Arial" w:hAnsi="Arial" w:cs="Arial"/>
            <w:color w:val="008000"/>
            <w:sz w:val="24"/>
            <w:szCs w:val="24"/>
          </w:rPr>
          <w:t>9</w:t>
        </w:r>
      </w:hyperlink>
      <w:r w:rsidRPr="00E93A06">
        <w:rPr>
          <w:rFonts w:ascii="Arial" w:hAnsi="Arial" w:cs="Arial"/>
          <w:sz w:val="24"/>
          <w:szCs w:val="24"/>
        </w:rPr>
        <w:t xml:space="preserve"> настоящей статьи о возврате этого заявления и прилагаемых к нему документов с мотивированным обоснованием причин возврата.</w:t>
      </w:r>
    </w:p>
    <w:bookmarkEnd w:id="216"/>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7" w:name="sub_1815"/>
      <w:r w:rsidRPr="00E93A06">
        <w:rPr>
          <w:rFonts w:ascii="Arial" w:hAnsi="Arial" w:cs="Arial"/>
          <w:sz w:val="24"/>
          <w:szCs w:val="24"/>
        </w:rPr>
        <w:t xml:space="preserve">15. В случаях, предусмотренных </w:t>
      </w:r>
      <w:hyperlink w:anchor="sub_1812" w:history="1">
        <w:r w:rsidRPr="00E93A06">
          <w:rPr>
            <w:rFonts w:ascii="Arial" w:hAnsi="Arial" w:cs="Arial"/>
            <w:color w:val="008000"/>
            <w:sz w:val="24"/>
            <w:szCs w:val="24"/>
          </w:rPr>
          <w:t>частями 12</w:t>
        </w:r>
      </w:hyperlink>
      <w:r w:rsidRPr="00E93A06">
        <w:rPr>
          <w:rFonts w:ascii="Arial" w:hAnsi="Arial" w:cs="Arial"/>
          <w:sz w:val="24"/>
          <w:szCs w:val="24"/>
        </w:rPr>
        <w:t xml:space="preserve"> и </w:t>
      </w:r>
      <w:hyperlink w:anchor="sub_1814" w:history="1">
        <w:r w:rsidRPr="00E93A06">
          <w:rPr>
            <w:rFonts w:ascii="Arial" w:hAnsi="Arial" w:cs="Arial"/>
            <w:color w:val="008000"/>
            <w:sz w:val="24"/>
            <w:szCs w:val="24"/>
          </w:rPr>
          <w:t>14</w:t>
        </w:r>
      </w:hyperlink>
      <w:r w:rsidRPr="00E93A06">
        <w:rPr>
          <w:rFonts w:ascii="Arial" w:hAnsi="Arial" w:cs="Arial"/>
          <w:sz w:val="24"/>
          <w:szCs w:val="24"/>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8" w:name="sub_1816"/>
      <w:bookmarkEnd w:id="217"/>
      <w:r w:rsidRPr="00E93A06">
        <w:rPr>
          <w:rFonts w:ascii="Arial" w:hAnsi="Arial" w:cs="Arial"/>
          <w:sz w:val="24"/>
          <w:szCs w:val="24"/>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w:t>
      </w:r>
      <w:r w:rsidRPr="00E93A06">
        <w:rPr>
          <w:rFonts w:ascii="Arial" w:hAnsi="Arial" w:cs="Arial"/>
          <w:sz w:val="24"/>
          <w:szCs w:val="24"/>
        </w:rPr>
        <w:lastRenderedPageBreak/>
        <w:t xml:space="preserve">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sidRPr="00E93A06">
          <w:rPr>
            <w:rFonts w:ascii="Arial" w:hAnsi="Arial" w:cs="Arial"/>
            <w:color w:val="008000"/>
            <w:sz w:val="24"/>
            <w:szCs w:val="24"/>
          </w:rPr>
          <w:t>статьей 19</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19" w:name="sub_1817"/>
      <w:bookmarkEnd w:id="218"/>
      <w:r w:rsidRPr="00E93A06">
        <w:rPr>
          <w:rFonts w:ascii="Arial" w:hAnsi="Arial" w:cs="Arial"/>
          <w:sz w:val="24"/>
          <w:szCs w:val="24"/>
        </w:rPr>
        <w:t xml:space="preserve">17. Переоформление лицензии в случаях, предусмотренных </w:t>
      </w:r>
      <w:hyperlink w:anchor="sub_1807" w:history="1">
        <w:r w:rsidRPr="00E93A06">
          <w:rPr>
            <w:rFonts w:ascii="Arial" w:hAnsi="Arial" w:cs="Arial"/>
            <w:color w:val="008000"/>
            <w:sz w:val="24"/>
            <w:szCs w:val="24"/>
          </w:rPr>
          <w:t>частями 7</w:t>
        </w:r>
      </w:hyperlink>
      <w:r w:rsidRPr="00E93A06">
        <w:rPr>
          <w:rFonts w:ascii="Arial" w:hAnsi="Arial" w:cs="Arial"/>
          <w:sz w:val="24"/>
          <w:szCs w:val="24"/>
        </w:rPr>
        <w:t xml:space="preserve"> и </w:t>
      </w:r>
      <w:hyperlink w:anchor="sub_1809" w:history="1">
        <w:r w:rsidRPr="00E93A06">
          <w:rPr>
            <w:rFonts w:ascii="Arial" w:hAnsi="Arial" w:cs="Arial"/>
            <w:color w:val="008000"/>
            <w:sz w:val="24"/>
            <w:szCs w:val="24"/>
          </w:rPr>
          <w:t>9</w:t>
        </w:r>
      </w:hyperlink>
      <w:r w:rsidRPr="00E93A06">
        <w:rPr>
          <w:rFonts w:ascii="Arial" w:hAnsi="Arial" w:cs="Arial"/>
          <w:sz w:val="24"/>
          <w:szCs w:val="24"/>
        </w:rPr>
        <w:t xml:space="preserve"> настоящей статьи, осуществляется лицензирующим органом после проведения в установленном </w:t>
      </w:r>
      <w:hyperlink w:anchor="sub_19" w:history="1">
        <w:r w:rsidRPr="00E93A06">
          <w:rPr>
            <w:rFonts w:ascii="Arial" w:hAnsi="Arial" w:cs="Arial"/>
            <w:color w:val="008000"/>
            <w:sz w:val="24"/>
            <w:szCs w:val="24"/>
          </w:rPr>
          <w:t>статьей 19</w:t>
        </w:r>
      </w:hyperlink>
      <w:r w:rsidRPr="00E93A06">
        <w:rPr>
          <w:rFonts w:ascii="Arial" w:hAnsi="Arial" w:cs="Arial"/>
          <w:sz w:val="24"/>
          <w:szCs w:val="24"/>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20" w:name="sub_1818"/>
      <w:bookmarkEnd w:id="219"/>
      <w:r w:rsidRPr="00E93A06">
        <w:rPr>
          <w:rFonts w:ascii="Arial" w:hAnsi="Arial" w:cs="Arial"/>
          <w:sz w:val="24"/>
          <w:szCs w:val="24"/>
        </w:rPr>
        <w:t xml:space="preserve">18. В сроки, установленные </w:t>
      </w:r>
      <w:hyperlink w:anchor="sub_1816" w:history="1">
        <w:r w:rsidRPr="00E93A06">
          <w:rPr>
            <w:rFonts w:ascii="Arial" w:hAnsi="Arial" w:cs="Arial"/>
            <w:color w:val="008000"/>
            <w:sz w:val="24"/>
            <w:szCs w:val="24"/>
          </w:rPr>
          <w:t>частями 16</w:t>
        </w:r>
      </w:hyperlink>
      <w:r w:rsidRPr="00E93A06">
        <w:rPr>
          <w:rFonts w:ascii="Arial" w:hAnsi="Arial" w:cs="Arial"/>
          <w:sz w:val="24"/>
          <w:szCs w:val="24"/>
        </w:rPr>
        <w:t xml:space="preserve"> и </w:t>
      </w:r>
      <w:hyperlink w:anchor="sub_1817" w:history="1">
        <w:r w:rsidRPr="00E93A06">
          <w:rPr>
            <w:rFonts w:ascii="Arial" w:hAnsi="Arial" w:cs="Arial"/>
            <w:color w:val="008000"/>
            <w:sz w:val="24"/>
            <w:szCs w:val="24"/>
          </w:rPr>
          <w:t>17</w:t>
        </w:r>
      </w:hyperlink>
      <w:r w:rsidRPr="00E93A06">
        <w:rPr>
          <w:rFonts w:ascii="Arial" w:hAnsi="Arial" w:cs="Arial"/>
          <w:sz w:val="24"/>
          <w:szCs w:val="24"/>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sub_1402" w:history="1">
        <w:r w:rsidRPr="00E93A06">
          <w:rPr>
            <w:rFonts w:ascii="Arial" w:hAnsi="Arial" w:cs="Arial"/>
            <w:color w:val="008000"/>
            <w:sz w:val="24"/>
            <w:szCs w:val="24"/>
          </w:rPr>
          <w:t>частями 2-6 статьи 14</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21" w:name="sub_1819"/>
      <w:bookmarkEnd w:id="220"/>
      <w:r w:rsidRPr="00E93A06">
        <w:rPr>
          <w:rFonts w:ascii="Arial" w:hAnsi="Arial" w:cs="Arial"/>
          <w:sz w:val="24"/>
          <w:szCs w:val="24"/>
        </w:rPr>
        <w:t xml:space="preserve">19. Отказ в переоформлении лицензии осуществляется по основаниям, указанным в </w:t>
      </w:r>
      <w:hyperlink w:anchor="sub_1407" w:history="1">
        <w:r w:rsidRPr="00E93A06">
          <w:rPr>
            <w:rFonts w:ascii="Arial" w:hAnsi="Arial" w:cs="Arial"/>
            <w:color w:val="008000"/>
            <w:sz w:val="24"/>
            <w:szCs w:val="24"/>
          </w:rPr>
          <w:t>части 7 статьи 14</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2" w:name="sub_1820"/>
      <w:bookmarkEnd w:id="221"/>
      <w:r w:rsidRPr="00E93A06">
        <w:rPr>
          <w:rFonts w:ascii="Arial" w:hAnsi="Arial" w:cs="Arial"/>
          <w:i/>
          <w:iCs/>
          <w:color w:val="000000"/>
          <w:sz w:val="16"/>
          <w:szCs w:val="16"/>
        </w:rPr>
        <w:t>Комментарий ГАРАНТа</w:t>
      </w:r>
    </w:p>
    <w:bookmarkEnd w:id="222"/>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20 статьи 18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06"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18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223" w:name="sub_19"/>
      <w:r w:rsidRPr="00E93A06">
        <w:rPr>
          <w:rFonts w:ascii="Arial" w:hAnsi="Arial" w:cs="Arial"/>
          <w:b/>
          <w:bCs/>
          <w:color w:val="000080"/>
          <w:sz w:val="24"/>
          <w:szCs w:val="24"/>
        </w:rPr>
        <w:t>Статья 19.</w:t>
      </w:r>
      <w:r w:rsidRPr="00E93A06">
        <w:rPr>
          <w:rFonts w:ascii="Arial" w:hAnsi="Arial" w:cs="Arial"/>
          <w:sz w:val="24"/>
          <w:szCs w:val="24"/>
        </w:rPr>
        <w:t xml:space="preserve"> Порядок организации и осуществления лицензионного контроля</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4" w:name="sub_1901"/>
      <w:bookmarkEnd w:id="223"/>
      <w:r w:rsidRPr="00E93A06">
        <w:rPr>
          <w:rFonts w:ascii="Arial" w:hAnsi="Arial" w:cs="Arial"/>
          <w:i/>
          <w:iCs/>
          <w:color w:val="000000"/>
          <w:sz w:val="16"/>
          <w:szCs w:val="16"/>
        </w:rPr>
        <w:t>Комментарий ГАРАНТа</w:t>
      </w:r>
    </w:p>
    <w:bookmarkEnd w:id="224"/>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1. К отношениям, связанным с осуществлением лицензионного контроля, применяются положения </w:t>
      </w:r>
      <w:hyperlink r:id="rId107" w:history="1">
        <w:r w:rsidRPr="00E93A06">
          <w:rPr>
            <w:rFonts w:ascii="Arial" w:hAnsi="Arial" w:cs="Arial"/>
            <w:color w:val="008000"/>
            <w:sz w:val="24"/>
            <w:szCs w:val="24"/>
          </w:rPr>
          <w:t>Федерального закона</w:t>
        </w:r>
      </w:hyperlink>
      <w:r w:rsidRPr="00E93A06">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sidRPr="00E93A06">
          <w:rPr>
            <w:rFonts w:ascii="Arial" w:hAnsi="Arial" w:cs="Arial"/>
            <w:color w:val="008000"/>
            <w:sz w:val="24"/>
            <w:szCs w:val="24"/>
          </w:rPr>
          <w:t>частями 2-10</w:t>
        </w:r>
      </w:hyperlink>
      <w:r w:rsidRPr="00E93A06">
        <w:rPr>
          <w:rFonts w:ascii="Arial" w:hAnsi="Arial" w:cs="Arial"/>
          <w:sz w:val="24"/>
          <w:szCs w:val="24"/>
        </w:rPr>
        <w:t xml:space="preserve"> настоящей статьи.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5" w:name="sub_1902"/>
      <w:r w:rsidRPr="00E93A06">
        <w:rPr>
          <w:rFonts w:ascii="Arial" w:hAnsi="Arial" w:cs="Arial"/>
          <w:i/>
          <w:iCs/>
          <w:color w:val="000000"/>
          <w:sz w:val="16"/>
          <w:szCs w:val="16"/>
        </w:rPr>
        <w:t>Комментарий ГАРАНТа</w:t>
      </w:r>
    </w:p>
    <w:bookmarkEnd w:id="225"/>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2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sidRPr="00E93A06">
          <w:rPr>
            <w:rFonts w:ascii="Arial" w:hAnsi="Arial" w:cs="Arial"/>
            <w:color w:val="008000"/>
            <w:sz w:val="24"/>
            <w:szCs w:val="24"/>
          </w:rPr>
          <w:t>статьями 13</w:t>
        </w:r>
      </w:hyperlink>
      <w:r w:rsidRPr="00E93A06">
        <w:rPr>
          <w:rFonts w:ascii="Arial" w:hAnsi="Arial" w:cs="Arial"/>
          <w:sz w:val="24"/>
          <w:szCs w:val="24"/>
        </w:rPr>
        <w:t xml:space="preserve"> и </w:t>
      </w:r>
      <w:hyperlink w:anchor="sub_18" w:history="1">
        <w:r w:rsidRPr="00E93A06">
          <w:rPr>
            <w:rFonts w:ascii="Arial" w:hAnsi="Arial" w:cs="Arial"/>
            <w:color w:val="008000"/>
            <w:sz w:val="24"/>
            <w:szCs w:val="24"/>
          </w:rPr>
          <w:t>18</w:t>
        </w:r>
      </w:hyperlink>
      <w:r w:rsidRPr="00E93A06">
        <w:rPr>
          <w:rFonts w:ascii="Arial" w:hAnsi="Arial" w:cs="Arial"/>
          <w:sz w:val="24"/>
          <w:szCs w:val="24"/>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w:t>
      </w:r>
      <w:hyperlink r:id="rId108" w:history="1">
        <w:r w:rsidRPr="00E93A06">
          <w:rPr>
            <w:rFonts w:ascii="Arial" w:hAnsi="Arial" w:cs="Arial"/>
            <w:color w:val="008000"/>
            <w:sz w:val="24"/>
            <w:szCs w:val="24"/>
          </w:rPr>
          <w:t>порядке</w:t>
        </w:r>
      </w:hyperlink>
      <w:r w:rsidRPr="00E93A06">
        <w:rPr>
          <w:rFonts w:ascii="Arial" w:hAnsi="Arial" w:cs="Arial"/>
          <w:sz w:val="24"/>
          <w:szCs w:val="24"/>
        </w:rPr>
        <w:t xml:space="preserve"> с органом прокуратуры.</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6" w:name="sub_1903"/>
      <w:r w:rsidRPr="00E93A06">
        <w:rPr>
          <w:rFonts w:ascii="Arial" w:hAnsi="Arial" w:cs="Arial"/>
          <w:i/>
          <w:iCs/>
          <w:color w:val="000000"/>
          <w:sz w:val="16"/>
          <w:szCs w:val="16"/>
        </w:rPr>
        <w:t>Комментарий ГАРАНТа</w:t>
      </w:r>
    </w:p>
    <w:bookmarkEnd w:id="226"/>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3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lastRenderedPageBreak/>
        <w:t xml:space="preserve">3. В соответствии с </w:t>
      </w:r>
      <w:hyperlink w:anchor="sub_1902" w:history="1">
        <w:r w:rsidRPr="00E93A06">
          <w:rPr>
            <w:rFonts w:ascii="Arial" w:hAnsi="Arial" w:cs="Arial"/>
            <w:color w:val="008000"/>
            <w:sz w:val="24"/>
            <w:szCs w:val="24"/>
          </w:rPr>
          <w:t>частью 2</w:t>
        </w:r>
      </w:hyperlink>
      <w:r w:rsidRPr="00E93A06">
        <w:rPr>
          <w:rFonts w:ascii="Arial" w:hAnsi="Arial" w:cs="Arial"/>
          <w:sz w:val="24"/>
          <w:szCs w:val="24"/>
        </w:rPr>
        <w:t xml:space="preserve"> настоящей статьи основанием для проведения проверки </w:t>
      </w:r>
      <w:hyperlink w:anchor="sub_305" w:history="1">
        <w:r w:rsidRPr="00E93A06">
          <w:rPr>
            <w:rFonts w:ascii="Arial" w:hAnsi="Arial" w:cs="Arial"/>
            <w:color w:val="008000"/>
            <w:sz w:val="24"/>
            <w:szCs w:val="24"/>
          </w:rPr>
          <w:t>соискателя лицензии</w:t>
        </w:r>
      </w:hyperlink>
      <w:r w:rsidRPr="00E93A06">
        <w:rPr>
          <w:rFonts w:ascii="Arial" w:hAnsi="Arial" w:cs="Arial"/>
          <w:sz w:val="24"/>
          <w:szCs w:val="24"/>
        </w:rPr>
        <w:t xml:space="preserve"> или </w:t>
      </w:r>
      <w:hyperlink w:anchor="sub_306" w:history="1">
        <w:r w:rsidRPr="00E93A06">
          <w:rPr>
            <w:rFonts w:ascii="Arial" w:hAnsi="Arial" w:cs="Arial"/>
            <w:color w:val="008000"/>
            <w:sz w:val="24"/>
            <w:szCs w:val="24"/>
          </w:rPr>
          <w:t>лицензиата</w:t>
        </w:r>
      </w:hyperlink>
      <w:r w:rsidRPr="00E93A06">
        <w:rPr>
          <w:rFonts w:ascii="Arial" w:hAnsi="Arial" w:cs="Arial"/>
          <w:sz w:val="24"/>
          <w:szCs w:val="24"/>
        </w:rPr>
        <w:t xml:space="preserve"> является представление в лицензирующий орган заявления о предоставлении лицензии или заявления о переоформлении лицензии.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7" w:name="sub_1904"/>
      <w:r w:rsidRPr="00E93A06">
        <w:rPr>
          <w:rFonts w:ascii="Arial" w:hAnsi="Arial" w:cs="Arial"/>
          <w:i/>
          <w:iCs/>
          <w:color w:val="000000"/>
          <w:sz w:val="16"/>
          <w:szCs w:val="16"/>
        </w:rPr>
        <w:t>Комментарий ГАРАНТа</w:t>
      </w:r>
    </w:p>
    <w:bookmarkEnd w:id="227"/>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4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sub_1301" w:history="1">
        <w:r w:rsidRPr="00E93A06">
          <w:rPr>
            <w:rFonts w:ascii="Arial" w:hAnsi="Arial" w:cs="Arial"/>
            <w:color w:val="008000"/>
            <w:sz w:val="24"/>
            <w:szCs w:val="24"/>
          </w:rPr>
          <w:t>частей 1</w:t>
        </w:r>
      </w:hyperlink>
      <w:r w:rsidRPr="00E93A06">
        <w:rPr>
          <w:rFonts w:ascii="Arial" w:hAnsi="Arial" w:cs="Arial"/>
          <w:sz w:val="24"/>
          <w:szCs w:val="24"/>
        </w:rPr>
        <w:t xml:space="preserve"> и </w:t>
      </w:r>
      <w:hyperlink w:anchor="sub_1303" w:history="1">
        <w:r w:rsidRPr="00E93A06">
          <w:rPr>
            <w:rFonts w:ascii="Arial" w:hAnsi="Arial" w:cs="Arial"/>
            <w:color w:val="008000"/>
            <w:sz w:val="24"/>
            <w:szCs w:val="24"/>
          </w:rPr>
          <w:t>3 статьи 13</w:t>
        </w:r>
      </w:hyperlink>
      <w:r w:rsidRPr="00E93A06">
        <w:rPr>
          <w:rFonts w:ascii="Arial" w:hAnsi="Arial" w:cs="Arial"/>
          <w:sz w:val="24"/>
          <w:szCs w:val="24"/>
        </w:rPr>
        <w:t xml:space="preserve"> и </w:t>
      </w:r>
      <w:hyperlink w:anchor="sub_1803" w:history="1">
        <w:r w:rsidRPr="00E93A06">
          <w:rPr>
            <w:rFonts w:ascii="Arial" w:hAnsi="Arial" w:cs="Arial"/>
            <w:color w:val="008000"/>
            <w:sz w:val="24"/>
            <w:szCs w:val="24"/>
          </w:rPr>
          <w:t>части 3 статьи 18</w:t>
        </w:r>
      </w:hyperlink>
      <w:r w:rsidRPr="00E93A06">
        <w:rPr>
          <w:rFonts w:ascii="Arial" w:hAnsi="Arial" w:cs="Arial"/>
          <w:sz w:val="24"/>
          <w:szCs w:val="24"/>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8" w:name="sub_1905"/>
      <w:r w:rsidRPr="00E93A06">
        <w:rPr>
          <w:rFonts w:ascii="Arial" w:hAnsi="Arial" w:cs="Arial"/>
          <w:i/>
          <w:iCs/>
          <w:color w:val="000000"/>
          <w:sz w:val="16"/>
          <w:szCs w:val="16"/>
        </w:rPr>
        <w:t>Комментарий ГАРАНТа</w:t>
      </w:r>
    </w:p>
    <w:bookmarkEnd w:id="228"/>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5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5. Предметом внеплановой выездной проверки соискателя лицензии или лицензиата в случаях, предусмотренных </w:t>
      </w:r>
      <w:hyperlink w:anchor="sub_1807" w:history="1">
        <w:r w:rsidRPr="00E93A06">
          <w:rPr>
            <w:rFonts w:ascii="Arial" w:hAnsi="Arial" w:cs="Arial"/>
            <w:color w:val="008000"/>
            <w:sz w:val="24"/>
            <w:szCs w:val="24"/>
          </w:rPr>
          <w:t>частями 7</w:t>
        </w:r>
      </w:hyperlink>
      <w:r w:rsidRPr="00E93A06">
        <w:rPr>
          <w:rFonts w:ascii="Arial" w:hAnsi="Arial" w:cs="Arial"/>
          <w:sz w:val="24"/>
          <w:szCs w:val="24"/>
        </w:rPr>
        <w:t xml:space="preserve"> и </w:t>
      </w:r>
      <w:hyperlink w:anchor="sub_1809" w:history="1">
        <w:r w:rsidRPr="00E93A06">
          <w:rPr>
            <w:rFonts w:ascii="Arial" w:hAnsi="Arial" w:cs="Arial"/>
            <w:color w:val="008000"/>
            <w:sz w:val="24"/>
            <w:szCs w:val="24"/>
          </w:rPr>
          <w:t>9 статьи 18</w:t>
        </w:r>
      </w:hyperlink>
      <w:r w:rsidRPr="00E93A06">
        <w:rPr>
          <w:rFonts w:ascii="Arial" w:hAnsi="Arial" w:cs="Arial"/>
          <w:sz w:val="24"/>
          <w:szCs w:val="24"/>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29" w:name="sub_1906"/>
      <w:r w:rsidRPr="00E93A06">
        <w:rPr>
          <w:rFonts w:ascii="Arial" w:hAnsi="Arial" w:cs="Arial"/>
          <w:i/>
          <w:iCs/>
          <w:color w:val="000000"/>
          <w:sz w:val="16"/>
          <w:szCs w:val="16"/>
        </w:rPr>
        <w:t>Комментарий ГАРАНТа</w:t>
      </w:r>
    </w:p>
    <w:bookmarkEnd w:id="229"/>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6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sidRPr="00E93A06">
          <w:rPr>
            <w:rFonts w:ascii="Arial" w:hAnsi="Arial" w:cs="Arial"/>
            <w:color w:val="008000"/>
            <w:sz w:val="24"/>
            <w:szCs w:val="24"/>
          </w:rPr>
          <w:t>частью 10</w:t>
        </w:r>
      </w:hyperlink>
      <w:r w:rsidRPr="00E93A06">
        <w:rPr>
          <w:rFonts w:ascii="Arial" w:hAnsi="Arial" w:cs="Arial"/>
          <w:sz w:val="24"/>
          <w:szCs w:val="24"/>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sidRPr="00E93A06">
          <w:rPr>
            <w:rFonts w:ascii="Arial" w:hAnsi="Arial" w:cs="Arial"/>
            <w:color w:val="008000"/>
            <w:sz w:val="24"/>
            <w:szCs w:val="24"/>
          </w:rPr>
          <w:t>пункте 2 части 10</w:t>
        </w:r>
      </w:hyperlink>
      <w:r w:rsidRPr="00E93A06">
        <w:rPr>
          <w:rFonts w:ascii="Arial" w:hAnsi="Arial" w:cs="Arial"/>
          <w:sz w:val="24"/>
          <w:szCs w:val="24"/>
        </w:rPr>
        <w:t xml:space="preserve"> настоящей статьи.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30" w:name="sub_1907"/>
      <w:r w:rsidRPr="00E93A06">
        <w:rPr>
          <w:rFonts w:ascii="Arial" w:hAnsi="Arial" w:cs="Arial"/>
          <w:i/>
          <w:iCs/>
          <w:color w:val="000000"/>
          <w:sz w:val="16"/>
          <w:szCs w:val="16"/>
        </w:rPr>
        <w:t>Комментарий ГАРАНТа</w:t>
      </w:r>
    </w:p>
    <w:bookmarkEnd w:id="230"/>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7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7. Предметом указанных в </w:t>
      </w:r>
      <w:hyperlink w:anchor="sub_1906" w:history="1">
        <w:r w:rsidRPr="00E93A06">
          <w:rPr>
            <w:rFonts w:ascii="Arial" w:hAnsi="Arial" w:cs="Arial"/>
            <w:color w:val="008000"/>
            <w:sz w:val="24"/>
            <w:szCs w:val="24"/>
          </w:rPr>
          <w:t>части 6</w:t>
        </w:r>
      </w:hyperlink>
      <w:r w:rsidRPr="00E93A06">
        <w:rPr>
          <w:rFonts w:ascii="Arial" w:hAnsi="Arial" w:cs="Arial"/>
          <w:sz w:val="24"/>
          <w:szCs w:val="24"/>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31" w:name="sub_1908"/>
      <w:r w:rsidRPr="00E93A06">
        <w:rPr>
          <w:rFonts w:ascii="Arial" w:hAnsi="Arial" w:cs="Arial"/>
          <w:i/>
          <w:iCs/>
          <w:color w:val="000000"/>
          <w:sz w:val="16"/>
          <w:szCs w:val="16"/>
        </w:rPr>
        <w:t>Комментарий ГАРАНТа</w:t>
      </w:r>
    </w:p>
    <w:bookmarkEnd w:id="231"/>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8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09" w:history="1">
        <w:r w:rsidRPr="00E93A06">
          <w:rPr>
            <w:rFonts w:ascii="Arial" w:hAnsi="Arial" w:cs="Arial"/>
            <w:color w:val="008000"/>
            <w:sz w:val="24"/>
            <w:szCs w:val="24"/>
          </w:rPr>
          <w:t>порядке</w:t>
        </w:r>
      </w:hyperlink>
      <w:r w:rsidRPr="00E93A06">
        <w:rPr>
          <w:rFonts w:ascii="Arial" w:hAnsi="Arial" w:cs="Arial"/>
          <w:sz w:val="24"/>
          <w:szCs w:val="24"/>
        </w:rPr>
        <w:t xml:space="preserve"> и утвержденным лицензирующим органом.</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32" w:name="sub_1909"/>
      <w:r w:rsidRPr="00E93A06">
        <w:rPr>
          <w:rFonts w:ascii="Arial" w:hAnsi="Arial" w:cs="Arial"/>
          <w:i/>
          <w:iCs/>
          <w:color w:val="000000"/>
          <w:sz w:val="16"/>
          <w:szCs w:val="16"/>
        </w:rPr>
        <w:t>Комментарий ГАРАНТа</w:t>
      </w:r>
    </w:p>
    <w:bookmarkEnd w:id="232"/>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lastRenderedPageBreak/>
        <w:t xml:space="preserve">Часть 9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9. Основанием для включения плановой проверки лицензиата в ежегодный план проведения плановых проверок является: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3" w:name="sub_19091"/>
      <w:r w:rsidRPr="00E93A06">
        <w:rPr>
          <w:rFonts w:ascii="Arial" w:hAnsi="Arial" w:cs="Arial"/>
          <w:sz w:val="24"/>
          <w:szCs w:val="24"/>
        </w:rPr>
        <w:t>1) истечение одного года со дня принятия решения о предоставлении лицензии или переоформлении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4" w:name="sub_19092"/>
      <w:bookmarkEnd w:id="233"/>
      <w:r w:rsidRPr="00E93A06">
        <w:rPr>
          <w:rFonts w:ascii="Arial" w:hAnsi="Arial" w:cs="Arial"/>
          <w:sz w:val="24"/>
          <w:szCs w:val="24"/>
        </w:rPr>
        <w:t>2) истечение трех лет со дня окончания последней плановой проверки лицензиата;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5" w:name="sub_19093"/>
      <w:bookmarkEnd w:id="234"/>
      <w:r w:rsidRPr="00E93A06">
        <w:rPr>
          <w:rFonts w:ascii="Arial" w:hAnsi="Arial" w:cs="Arial"/>
          <w:sz w:val="24"/>
          <w:szCs w:val="24"/>
        </w:rPr>
        <w:t xml:space="preserve">3) истечение установленного Правительством Российской Федерации </w:t>
      </w:r>
      <w:hyperlink r:id="rId110" w:history="1">
        <w:r w:rsidRPr="00E93A06">
          <w:rPr>
            <w:rFonts w:ascii="Arial" w:hAnsi="Arial" w:cs="Arial"/>
            <w:color w:val="008000"/>
            <w:sz w:val="24"/>
            <w:szCs w:val="24"/>
          </w:rPr>
          <w:t>срока</w:t>
        </w:r>
      </w:hyperlink>
      <w:r w:rsidRPr="00E93A06">
        <w:rPr>
          <w:rFonts w:ascii="Arial" w:hAnsi="Arial" w:cs="Arial"/>
          <w:sz w:val="24"/>
          <w:szCs w:val="24"/>
        </w:rPr>
        <w:t xml:space="preserve">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36" w:name="sub_1910"/>
      <w:bookmarkEnd w:id="235"/>
      <w:r w:rsidRPr="00E93A06">
        <w:rPr>
          <w:rFonts w:ascii="Arial" w:hAnsi="Arial" w:cs="Arial"/>
          <w:i/>
          <w:iCs/>
          <w:color w:val="000000"/>
          <w:sz w:val="16"/>
          <w:szCs w:val="16"/>
        </w:rPr>
        <w:t>Комментарий ГАРАНТа</w:t>
      </w:r>
    </w:p>
    <w:bookmarkEnd w:id="236"/>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10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10. Внеплановая выездная проверка лицензиата проводится по следующим основаниям:</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7" w:name="sub_19101"/>
      <w:r w:rsidRPr="00E93A06">
        <w:rPr>
          <w:rFonts w:ascii="Arial" w:hAnsi="Arial" w:cs="Arial"/>
          <w:sz w:val="24"/>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8" w:name="sub_19102"/>
      <w:bookmarkEnd w:id="237"/>
      <w:r w:rsidRPr="00E93A06">
        <w:rPr>
          <w:rFonts w:ascii="Arial" w:hAnsi="Arial" w:cs="Arial"/>
          <w:sz w:val="24"/>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39" w:name="sub_19103"/>
      <w:bookmarkEnd w:id="238"/>
      <w:r w:rsidRPr="00E93A06">
        <w:rPr>
          <w:rFonts w:ascii="Arial" w:hAnsi="Arial" w:cs="Arial"/>
          <w:sz w:val="24"/>
          <w:szCs w:val="24"/>
        </w:rPr>
        <w:t xml:space="preserve">3) истечение срока, на который было приостановлено действие лицензии в соответствии с </w:t>
      </w:r>
      <w:hyperlink w:anchor="sub_2002" w:history="1">
        <w:r w:rsidRPr="00E93A06">
          <w:rPr>
            <w:rFonts w:ascii="Arial" w:hAnsi="Arial" w:cs="Arial"/>
            <w:color w:val="008000"/>
            <w:sz w:val="24"/>
            <w:szCs w:val="24"/>
          </w:rPr>
          <w:t>частями 2</w:t>
        </w:r>
      </w:hyperlink>
      <w:r w:rsidRPr="00E93A06">
        <w:rPr>
          <w:rFonts w:ascii="Arial" w:hAnsi="Arial" w:cs="Arial"/>
          <w:sz w:val="24"/>
          <w:szCs w:val="24"/>
        </w:rPr>
        <w:t xml:space="preserve"> и </w:t>
      </w:r>
      <w:hyperlink w:anchor="sub_2003" w:history="1">
        <w:r w:rsidRPr="00E93A06">
          <w:rPr>
            <w:rFonts w:ascii="Arial" w:hAnsi="Arial" w:cs="Arial"/>
            <w:color w:val="008000"/>
            <w:sz w:val="24"/>
            <w:szCs w:val="24"/>
          </w:rPr>
          <w:t>3 статьи 20</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40" w:name="sub_19104"/>
      <w:bookmarkEnd w:id="239"/>
      <w:r w:rsidRPr="00E93A06">
        <w:rPr>
          <w:rFonts w:ascii="Arial" w:hAnsi="Arial" w:cs="Arial"/>
          <w:sz w:val="24"/>
          <w:szCs w:val="24"/>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41" w:name="sub_19105"/>
      <w:bookmarkEnd w:id="240"/>
      <w:r w:rsidRPr="00E93A06">
        <w:rPr>
          <w:rFonts w:ascii="Arial" w:hAnsi="Arial" w:cs="Arial"/>
          <w:sz w:val="24"/>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42" w:name="sub_1911"/>
      <w:bookmarkEnd w:id="241"/>
      <w:r w:rsidRPr="00E93A06">
        <w:rPr>
          <w:rFonts w:ascii="Arial" w:hAnsi="Arial" w:cs="Arial"/>
          <w:i/>
          <w:iCs/>
          <w:color w:val="000000"/>
          <w:sz w:val="16"/>
          <w:szCs w:val="16"/>
        </w:rPr>
        <w:t>Комментарий ГАРАНТа</w:t>
      </w:r>
    </w:p>
    <w:bookmarkEnd w:id="242"/>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11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11. Исчерпывающий </w:t>
      </w:r>
      <w:hyperlink r:id="rId111" w:history="1">
        <w:r w:rsidRPr="00E93A06">
          <w:rPr>
            <w:rFonts w:ascii="Arial" w:hAnsi="Arial" w:cs="Arial"/>
            <w:color w:val="008000"/>
            <w:sz w:val="24"/>
            <w:szCs w:val="24"/>
          </w:rPr>
          <w:t>перечень грубых нарушений</w:t>
        </w:r>
      </w:hyperlink>
      <w:r w:rsidRPr="00E93A06">
        <w:rPr>
          <w:rFonts w:ascii="Arial" w:hAnsi="Arial" w:cs="Arial"/>
          <w:sz w:val="24"/>
          <w:szCs w:val="24"/>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43" w:name="sub_19111"/>
      <w:r w:rsidRPr="00E93A06">
        <w:rPr>
          <w:rFonts w:ascii="Arial" w:hAnsi="Arial" w:cs="Arial"/>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44" w:name="sub_19112"/>
      <w:bookmarkEnd w:id="243"/>
      <w:r w:rsidRPr="00E93A06">
        <w:rPr>
          <w:rFonts w:ascii="Arial" w:hAnsi="Arial" w:cs="Arial"/>
          <w:sz w:val="24"/>
          <w:szCs w:val="24"/>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45" w:name="sub_1912"/>
      <w:bookmarkEnd w:id="244"/>
      <w:r w:rsidRPr="00E93A06">
        <w:rPr>
          <w:rFonts w:ascii="Arial" w:hAnsi="Arial" w:cs="Arial"/>
          <w:i/>
          <w:iCs/>
          <w:color w:val="000000"/>
          <w:sz w:val="16"/>
          <w:szCs w:val="16"/>
        </w:rPr>
        <w:t>Комментарий ГАРАНТа</w:t>
      </w:r>
    </w:p>
    <w:bookmarkEnd w:id="245"/>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lastRenderedPageBreak/>
        <w:t xml:space="preserve">Часть 12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12. Внеплановая выездная проверка может быть проведена лицензирующим органом по основанию, указанному в </w:t>
      </w:r>
      <w:hyperlink w:anchor="sub_19102" w:history="1">
        <w:r w:rsidRPr="00E93A06">
          <w:rPr>
            <w:rFonts w:ascii="Arial" w:hAnsi="Arial" w:cs="Arial"/>
            <w:color w:val="008000"/>
            <w:sz w:val="24"/>
            <w:szCs w:val="24"/>
          </w:rPr>
          <w:t>пункте 2 части 10</w:t>
        </w:r>
      </w:hyperlink>
      <w:r w:rsidRPr="00E93A06">
        <w:rPr>
          <w:rFonts w:ascii="Arial" w:hAnsi="Arial" w:cs="Arial"/>
          <w:sz w:val="24"/>
          <w:szCs w:val="24"/>
        </w:rPr>
        <w:t xml:space="preserve"> настоящей статьи, после согласования в установленном </w:t>
      </w:r>
      <w:hyperlink r:id="rId112" w:history="1">
        <w:r w:rsidRPr="00E93A06">
          <w:rPr>
            <w:rFonts w:ascii="Arial" w:hAnsi="Arial" w:cs="Arial"/>
            <w:color w:val="008000"/>
            <w:sz w:val="24"/>
            <w:szCs w:val="24"/>
          </w:rPr>
          <w:t>порядке</w:t>
        </w:r>
      </w:hyperlink>
      <w:r w:rsidRPr="00E93A06">
        <w:rPr>
          <w:rFonts w:ascii="Arial" w:hAnsi="Arial" w:cs="Arial"/>
          <w:sz w:val="24"/>
          <w:szCs w:val="24"/>
        </w:rPr>
        <w:t xml:space="preserve"> с органом прокуратуры по </w:t>
      </w:r>
      <w:hyperlink w:anchor="sub_308" w:history="1">
        <w:r w:rsidRPr="00E93A06">
          <w:rPr>
            <w:rFonts w:ascii="Arial" w:hAnsi="Arial" w:cs="Arial"/>
            <w:color w:val="008000"/>
            <w:sz w:val="24"/>
            <w:szCs w:val="24"/>
          </w:rPr>
          <w:t>месту осуществления лицензируемого вида деятельности</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46" w:name="sub_1913"/>
      <w:r w:rsidRPr="00E93A06">
        <w:rPr>
          <w:rFonts w:ascii="Arial" w:hAnsi="Arial" w:cs="Arial"/>
          <w:i/>
          <w:iCs/>
          <w:color w:val="000000"/>
          <w:sz w:val="16"/>
          <w:szCs w:val="16"/>
        </w:rPr>
        <w:t>Комментарий ГАРАНТа</w:t>
      </w:r>
    </w:p>
    <w:bookmarkEnd w:id="246"/>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13 статьи 19 настоящего Федерального закона </w:t>
      </w:r>
      <w:hyperlink w:anchor="sub_2403"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2011 г.</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13. Лицензирующий орган вправе проводить внеплановую выездную проверку по основанию, указанному в </w:t>
      </w:r>
      <w:hyperlink w:anchor="sub_19102" w:history="1">
        <w:r w:rsidRPr="00E93A06">
          <w:rPr>
            <w:rFonts w:ascii="Arial" w:hAnsi="Arial" w:cs="Arial"/>
            <w:color w:val="008000"/>
            <w:sz w:val="24"/>
            <w:szCs w:val="24"/>
          </w:rPr>
          <w:t>пункте 2 части 10</w:t>
        </w:r>
      </w:hyperlink>
      <w:r w:rsidRPr="00E93A06">
        <w:rPr>
          <w:rFonts w:ascii="Arial" w:hAnsi="Arial" w:cs="Arial"/>
          <w:sz w:val="24"/>
          <w:szCs w:val="24"/>
        </w:rPr>
        <w:t xml:space="preserve"> настоящей статьи, без направления предварительного уведомления лицензиату.</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47" w:name="sub_1914"/>
      <w:r w:rsidRPr="00E93A06">
        <w:rPr>
          <w:rFonts w:ascii="Arial" w:hAnsi="Arial" w:cs="Arial"/>
          <w:i/>
          <w:iCs/>
          <w:color w:val="000000"/>
          <w:sz w:val="16"/>
          <w:szCs w:val="16"/>
        </w:rPr>
        <w:t>Комментарий ГАРАНТа</w:t>
      </w:r>
    </w:p>
    <w:bookmarkEnd w:id="247"/>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14 статьи 19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13" w:history="1">
        <w:r w:rsidRPr="00E93A06">
          <w:rPr>
            <w:rFonts w:ascii="Arial" w:hAnsi="Arial" w:cs="Arial"/>
            <w:color w:val="008000"/>
            <w:sz w:val="24"/>
            <w:szCs w:val="24"/>
          </w:rPr>
          <w:t>законодательством</w:t>
        </w:r>
      </w:hyperlink>
      <w:r w:rsidRPr="00E93A06">
        <w:rPr>
          <w:rFonts w:ascii="Arial" w:hAnsi="Arial" w:cs="Arial"/>
          <w:color w:val="008080"/>
          <w:sz w:val="24"/>
          <w:szCs w:val="24"/>
        </w:rPr>
        <w:t xml:space="preserve"> Российской Федерации, регулирующим вопросы обеспечения доступа к информации.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14"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19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248" w:name="sub_20"/>
      <w:r w:rsidRPr="00E93A06">
        <w:rPr>
          <w:rFonts w:ascii="Arial" w:hAnsi="Arial" w:cs="Arial"/>
          <w:b/>
          <w:bCs/>
          <w:color w:val="000080"/>
          <w:sz w:val="24"/>
          <w:szCs w:val="24"/>
        </w:rPr>
        <w:t>Статья 20</w:t>
      </w:r>
      <w:r w:rsidRPr="00E93A06">
        <w:rPr>
          <w:rFonts w:ascii="Arial" w:hAnsi="Arial" w:cs="Arial"/>
          <w:sz w:val="24"/>
          <w:szCs w:val="24"/>
        </w:rPr>
        <w:t>. Порядок приостановления, возобновления, прекращения действия лицензии и аннулирования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49" w:name="sub_2001"/>
      <w:bookmarkEnd w:id="248"/>
      <w:r w:rsidRPr="00E93A06">
        <w:rPr>
          <w:rFonts w:ascii="Arial" w:hAnsi="Arial" w:cs="Arial"/>
          <w:sz w:val="24"/>
          <w:szCs w:val="24"/>
        </w:rPr>
        <w:t>1. Действие лицензии приостанавливается лицензирующим органом в следующих случаях:</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0" w:name="sub_20011"/>
      <w:bookmarkEnd w:id="249"/>
      <w:r w:rsidRPr="00E93A06">
        <w:rPr>
          <w:rFonts w:ascii="Arial" w:hAnsi="Arial" w:cs="Arial"/>
          <w:sz w:val="24"/>
          <w:szCs w:val="24"/>
        </w:rPr>
        <w:t xml:space="preserve">1) привлечение лицензиата к </w:t>
      </w:r>
      <w:hyperlink r:id="rId115" w:history="1">
        <w:r w:rsidRPr="00E93A06">
          <w:rPr>
            <w:rFonts w:ascii="Arial" w:hAnsi="Arial" w:cs="Arial"/>
            <w:color w:val="008000"/>
            <w:sz w:val="24"/>
            <w:szCs w:val="24"/>
          </w:rPr>
          <w:t>административной ответственности</w:t>
        </w:r>
      </w:hyperlink>
      <w:r w:rsidRPr="00E93A06">
        <w:rPr>
          <w:rFonts w:ascii="Arial" w:hAnsi="Arial" w:cs="Arial"/>
          <w:sz w:val="24"/>
          <w:szCs w:val="24"/>
        </w:rP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1" w:name="sub_20012"/>
      <w:bookmarkEnd w:id="250"/>
      <w:r w:rsidRPr="00E93A06">
        <w:rPr>
          <w:rFonts w:ascii="Arial" w:hAnsi="Arial" w:cs="Arial"/>
          <w:sz w:val="24"/>
          <w:szCs w:val="24"/>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116"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2" w:name="sub_2002"/>
      <w:bookmarkEnd w:id="251"/>
      <w:r w:rsidRPr="00E93A06">
        <w:rPr>
          <w:rFonts w:ascii="Arial" w:hAnsi="Arial" w:cs="Arial"/>
          <w:sz w:val="24"/>
          <w:szCs w:val="24"/>
        </w:rP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sub_20012" w:history="1">
        <w:r w:rsidRPr="00E93A06">
          <w:rPr>
            <w:rFonts w:ascii="Arial" w:hAnsi="Arial" w:cs="Arial"/>
            <w:color w:val="008000"/>
            <w:sz w:val="24"/>
            <w:szCs w:val="24"/>
          </w:rPr>
          <w:t>пунктом 2 части 1</w:t>
        </w:r>
      </w:hyperlink>
      <w:r w:rsidRPr="00E93A06">
        <w:rPr>
          <w:rFonts w:ascii="Arial" w:hAnsi="Arial" w:cs="Arial"/>
          <w:sz w:val="24"/>
          <w:szCs w:val="24"/>
        </w:rPr>
        <w:t xml:space="preserve"> настоящей статьи).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3" w:name="sub_2003"/>
      <w:bookmarkEnd w:id="252"/>
      <w:r w:rsidRPr="00E93A06">
        <w:rPr>
          <w:rFonts w:ascii="Arial" w:hAnsi="Arial" w:cs="Arial"/>
          <w:sz w:val="24"/>
          <w:szCs w:val="24"/>
        </w:rPr>
        <w:t xml:space="preserve">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w:t>
      </w:r>
      <w:r w:rsidRPr="00E93A06">
        <w:rPr>
          <w:rFonts w:ascii="Arial" w:hAnsi="Arial" w:cs="Arial"/>
          <w:sz w:val="24"/>
          <w:szCs w:val="24"/>
        </w:rPr>
        <w:lastRenderedPageBreak/>
        <w:t>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4" w:name="sub_2004"/>
      <w:bookmarkEnd w:id="253"/>
      <w:r w:rsidRPr="00E93A06">
        <w:rPr>
          <w:rFonts w:ascii="Arial" w:hAnsi="Arial" w:cs="Arial"/>
          <w:sz w:val="24"/>
          <w:szCs w:val="24"/>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sidRPr="00E93A06">
          <w:rPr>
            <w:rFonts w:ascii="Arial" w:hAnsi="Arial" w:cs="Arial"/>
            <w:color w:val="008000"/>
            <w:sz w:val="24"/>
            <w:szCs w:val="24"/>
          </w:rPr>
          <w:t>частями 2</w:t>
        </w:r>
      </w:hyperlink>
      <w:r w:rsidRPr="00E93A06">
        <w:rPr>
          <w:rFonts w:ascii="Arial" w:hAnsi="Arial" w:cs="Arial"/>
          <w:sz w:val="24"/>
          <w:szCs w:val="24"/>
        </w:rPr>
        <w:t xml:space="preserve">, </w:t>
      </w:r>
      <w:hyperlink w:anchor="sub_1405" w:history="1">
        <w:r w:rsidRPr="00E93A06">
          <w:rPr>
            <w:rFonts w:ascii="Arial" w:hAnsi="Arial" w:cs="Arial"/>
            <w:color w:val="008000"/>
            <w:sz w:val="24"/>
            <w:szCs w:val="24"/>
          </w:rPr>
          <w:t>5</w:t>
        </w:r>
      </w:hyperlink>
      <w:r w:rsidRPr="00E93A06">
        <w:rPr>
          <w:rFonts w:ascii="Arial" w:hAnsi="Arial" w:cs="Arial"/>
          <w:sz w:val="24"/>
          <w:szCs w:val="24"/>
        </w:rPr>
        <w:t xml:space="preserve"> и </w:t>
      </w:r>
      <w:hyperlink w:anchor="sub_1409" w:history="1">
        <w:r w:rsidRPr="00E93A06">
          <w:rPr>
            <w:rFonts w:ascii="Arial" w:hAnsi="Arial" w:cs="Arial"/>
            <w:color w:val="008000"/>
            <w:sz w:val="24"/>
            <w:szCs w:val="24"/>
          </w:rPr>
          <w:t>9 статьи 14</w:t>
        </w:r>
      </w:hyperlink>
      <w:r w:rsidRPr="00E93A06">
        <w:rPr>
          <w:rFonts w:ascii="Arial" w:hAnsi="Arial" w:cs="Arial"/>
          <w:sz w:val="24"/>
          <w:szCs w:val="24"/>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sidRPr="00E93A06">
          <w:rPr>
            <w:rFonts w:ascii="Arial" w:hAnsi="Arial" w:cs="Arial"/>
            <w:color w:val="008000"/>
            <w:sz w:val="24"/>
            <w:szCs w:val="24"/>
          </w:rPr>
          <w:t>лицензируемый вид деятельности</w:t>
        </w:r>
      </w:hyperlink>
      <w:r w:rsidRPr="00E93A06">
        <w:rPr>
          <w:rFonts w:ascii="Arial" w:hAnsi="Arial" w:cs="Arial"/>
          <w:sz w:val="24"/>
          <w:szCs w:val="24"/>
        </w:rPr>
        <w:t xml:space="preserve">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5" w:name="sub_2005"/>
      <w:bookmarkEnd w:id="254"/>
      <w:r w:rsidRPr="00E93A06">
        <w:rPr>
          <w:rFonts w:ascii="Arial" w:hAnsi="Arial" w:cs="Arial"/>
          <w:sz w:val="24"/>
          <w:szCs w:val="24"/>
        </w:rPr>
        <w:t>5. Сведения о приостановлении действия лицензии вносятся в реестр лицензий.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6" w:name="sub_2006"/>
      <w:bookmarkEnd w:id="255"/>
      <w:r w:rsidRPr="00E93A06">
        <w:rPr>
          <w:rFonts w:ascii="Arial" w:hAnsi="Arial" w:cs="Arial"/>
          <w:sz w:val="24"/>
          <w:szCs w:val="24"/>
        </w:rPr>
        <w:t xml:space="preserve">6. Действие лицензии, приостановленное в случае, предусмотренном </w:t>
      </w:r>
      <w:hyperlink w:anchor="sub_20011" w:history="1">
        <w:r w:rsidRPr="00E93A06">
          <w:rPr>
            <w:rFonts w:ascii="Arial" w:hAnsi="Arial" w:cs="Arial"/>
            <w:color w:val="008000"/>
            <w:sz w:val="24"/>
            <w:szCs w:val="24"/>
          </w:rPr>
          <w:t>пунктом 1 части 1</w:t>
        </w:r>
      </w:hyperlink>
      <w:r w:rsidRPr="00E93A06">
        <w:rPr>
          <w:rFonts w:ascii="Arial" w:hAnsi="Arial" w:cs="Arial"/>
          <w:sz w:val="24"/>
          <w:szCs w:val="24"/>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7" w:name="sub_2007"/>
      <w:bookmarkEnd w:id="256"/>
      <w:r w:rsidRPr="00E93A06">
        <w:rPr>
          <w:rFonts w:ascii="Arial" w:hAnsi="Arial" w:cs="Arial"/>
          <w:sz w:val="24"/>
          <w:szCs w:val="24"/>
        </w:rPr>
        <w:t xml:space="preserve">7. Действие лицензии, приостановленное в случае, предусмотренном </w:t>
      </w:r>
      <w:hyperlink w:anchor="sub_20012" w:history="1">
        <w:r w:rsidRPr="00E93A06">
          <w:rPr>
            <w:rFonts w:ascii="Arial" w:hAnsi="Arial" w:cs="Arial"/>
            <w:color w:val="008000"/>
            <w:sz w:val="24"/>
            <w:szCs w:val="24"/>
          </w:rPr>
          <w:t>пунктом 2 части 1</w:t>
        </w:r>
      </w:hyperlink>
      <w:r w:rsidRPr="00E93A06">
        <w:rPr>
          <w:rFonts w:ascii="Arial" w:hAnsi="Arial" w:cs="Arial"/>
          <w:sz w:val="24"/>
          <w:szCs w:val="24"/>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8" w:name="sub_2008"/>
      <w:bookmarkEnd w:id="257"/>
      <w:r w:rsidRPr="00E93A06">
        <w:rPr>
          <w:rFonts w:ascii="Arial" w:hAnsi="Arial" w:cs="Arial"/>
          <w:sz w:val="24"/>
          <w:szCs w:val="24"/>
        </w:rPr>
        <w:t>8. Сведения о возобновлении действия лицензии вносятся в реестр лицензий.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59" w:name="sub_2009"/>
      <w:bookmarkEnd w:id="258"/>
      <w:r w:rsidRPr="00E93A06">
        <w:rPr>
          <w:rFonts w:ascii="Arial" w:hAnsi="Arial" w:cs="Arial"/>
          <w:sz w:val="24"/>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0" w:name="sub_2010"/>
      <w:bookmarkEnd w:id="259"/>
      <w:r w:rsidRPr="00E93A06">
        <w:rPr>
          <w:rFonts w:ascii="Arial" w:hAnsi="Arial" w:cs="Arial"/>
          <w:sz w:val="24"/>
          <w:szCs w:val="24"/>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w:t>
      </w:r>
      <w:r w:rsidRPr="00E93A06">
        <w:rPr>
          <w:rFonts w:ascii="Arial" w:hAnsi="Arial" w:cs="Arial"/>
          <w:sz w:val="24"/>
          <w:szCs w:val="24"/>
        </w:rPr>
        <w:lastRenderedPageBreak/>
        <w:t>административное наказание в виде административного приостановления деятельности лицензиата, или в указанном ходатайстве.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1" w:name="sub_2011"/>
      <w:bookmarkEnd w:id="260"/>
      <w:r w:rsidRPr="00E93A06">
        <w:rPr>
          <w:rFonts w:ascii="Arial" w:hAnsi="Arial" w:cs="Arial"/>
          <w:sz w:val="24"/>
          <w:szCs w:val="24"/>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2" w:name="sub_2012"/>
      <w:bookmarkEnd w:id="261"/>
      <w:r w:rsidRPr="00E93A06">
        <w:rPr>
          <w:rFonts w:ascii="Arial" w:hAnsi="Arial" w:cs="Arial"/>
          <w:sz w:val="24"/>
          <w:szCs w:val="24"/>
        </w:rPr>
        <w:t xml:space="preserve">12. </w:t>
      </w:r>
      <w:hyperlink w:anchor="sub_302" w:history="1">
        <w:r w:rsidRPr="00E93A06">
          <w:rPr>
            <w:rFonts w:ascii="Arial" w:hAnsi="Arial" w:cs="Arial"/>
            <w:color w:val="008000"/>
            <w:sz w:val="24"/>
            <w:szCs w:val="24"/>
          </w:rPr>
          <w:t>Лицензия</w:t>
        </w:r>
      </w:hyperlink>
      <w:r w:rsidRPr="00E93A06">
        <w:rPr>
          <w:rFonts w:ascii="Arial" w:hAnsi="Arial" w:cs="Arial"/>
          <w:sz w:val="24"/>
          <w:szCs w:val="24"/>
        </w:rPr>
        <w:t xml:space="preserve"> аннулируется по решению суда на основании рассмотрения заявления лицензирующего органа об аннулировании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3" w:name="sub_2013"/>
      <w:bookmarkEnd w:id="262"/>
      <w:r w:rsidRPr="00E93A06">
        <w:rPr>
          <w:rFonts w:ascii="Arial" w:hAnsi="Arial" w:cs="Arial"/>
          <w:sz w:val="24"/>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4" w:name="sub_20131"/>
      <w:bookmarkEnd w:id="263"/>
      <w:r w:rsidRPr="00E93A06">
        <w:rPr>
          <w:rFonts w:ascii="Arial" w:hAnsi="Arial" w:cs="Arial"/>
          <w:sz w:val="24"/>
          <w:szCs w:val="24"/>
        </w:rPr>
        <w:t>1) представление лицензиатом в лицензирующий орган заявления о прекращении лицензируемого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5" w:name="sub_20132"/>
      <w:bookmarkEnd w:id="264"/>
      <w:r w:rsidRPr="00E93A06">
        <w:rPr>
          <w:rFonts w:ascii="Arial" w:hAnsi="Arial" w:cs="Arial"/>
          <w:sz w:val="24"/>
          <w:szCs w:val="24"/>
        </w:rPr>
        <w:t xml:space="preserve">2) прекращение физическим лицом деятельности в качестве индивидуального предпринимателя в соответствии с </w:t>
      </w:r>
      <w:hyperlink r:id="rId117"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 о государственной регистрации юридических лиц и индивидуальных предпринимателей;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6" w:name="sub_20133"/>
      <w:bookmarkEnd w:id="265"/>
      <w:r w:rsidRPr="00E93A06">
        <w:rPr>
          <w:rFonts w:ascii="Arial" w:hAnsi="Arial" w:cs="Arial"/>
          <w:sz w:val="24"/>
          <w:szCs w:val="24"/>
        </w:rPr>
        <w:t xml:space="preserve">3) прекращение деятельности юридического лица в соответствии с </w:t>
      </w:r>
      <w:hyperlink r:id="rId118"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7" w:name="sub_20134"/>
      <w:bookmarkEnd w:id="266"/>
      <w:r w:rsidRPr="00E93A06">
        <w:rPr>
          <w:rFonts w:ascii="Arial" w:hAnsi="Arial" w:cs="Arial"/>
          <w:sz w:val="24"/>
          <w:szCs w:val="24"/>
        </w:rPr>
        <w:t>4) наличие решения суда об аннулировании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68" w:name="sub_2014"/>
      <w:bookmarkEnd w:id="267"/>
      <w:r w:rsidRPr="00E93A06">
        <w:rPr>
          <w:rFonts w:ascii="Arial" w:hAnsi="Arial" w:cs="Arial"/>
          <w:sz w:val="24"/>
          <w:szCs w:val="24"/>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69" w:name="sub_2015"/>
      <w:bookmarkEnd w:id="268"/>
      <w:r w:rsidRPr="00E93A06">
        <w:rPr>
          <w:rFonts w:ascii="Arial" w:hAnsi="Arial" w:cs="Arial"/>
          <w:i/>
          <w:iCs/>
          <w:color w:val="000000"/>
          <w:sz w:val="16"/>
          <w:szCs w:val="16"/>
        </w:rPr>
        <w:t>Комментарий ГАРАНТа</w:t>
      </w:r>
    </w:p>
    <w:bookmarkEnd w:id="269"/>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15 статьи 20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0" w:name="sub_2016"/>
      <w:r w:rsidRPr="00E93A06">
        <w:rPr>
          <w:rFonts w:ascii="Arial" w:hAnsi="Arial" w:cs="Arial"/>
          <w:sz w:val="24"/>
          <w:szCs w:val="24"/>
        </w:rPr>
        <w:t>16. Лицензирующий орган принимает решение о прекращении действия лицензии в течение десяти рабочих дней со дня получения: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1" w:name="sub_20161"/>
      <w:bookmarkEnd w:id="270"/>
      <w:r w:rsidRPr="00E93A06">
        <w:rPr>
          <w:rFonts w:ascii="Arial" w:hAnsi="Arial" w:cs="Arial"/>
          <w:sz w:val="24"/>
          <w:szCs w:val="24"/>
        </w:rPr>
        <w:t>1) заявления лицензиата о прекращении лицензируемого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2" w:name="sub_20162"/>
      <w:bookmarkEnd w:id="271"/>
      <w:r w:rsidRPr="00E93A06">
        <w:rPr>
          <w:rFonts w:ascii="Arial" w:hAnsi="Arial" w:cs="Arial"/>
          <w:sz w:val="24"/>
          <w:szCs w:val="24"/>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3" w:name="sub_20163"/>
      <w:bookmarkEnd w:id="272"/>
      <w:r w:rsidRPr="00E93A06">
        <w:rPr>
          <w:rFonts w:ascii="Arial" w:hAnsi="Arial" w:cs="Arial"/>
          <w:sz w:val="24"/>
          <w:szCs w:val="24"/>
        </w:rPr>
        <w:t>3) выписки из вступившего в законную силу решения суда об аннулировании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4" w:name="sub_2017"/>
      <w:bookmarkEnd w:id="273"/>
      <w:r w:rsidRPr="00E93A06">
        <w:rPr>
          <w:rFonts w:ascii="Arial" w:hAnsi="Arial" w:cs="Arial"/>
          <w:sz w:val="24"/>
          <w:szCs w:val="24"/>
        </w:rP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sidRPr="00E93A06">
          <w:rPr>
            <w:rFonts w:ascii="Arial" w:hAnsi="Arial" w:cs="Arial"/>
            <w:color w:val="008000"/>
            <w:sz w:val="24"/>
            <w:szCs w:val="24"/>
          </w:rPr>
          <w:t>статьей 14</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5" w:name="sub_2018"/>
      <w:bookmarkEnd w:id="274"/>
      <w:r w:rsidRPr="00E93A06">
        <w:rPr>
          <w:rFonts w:ascii="Arial" w:hAnsi="Arial" w:cs="Arial"/>
          <w:sz w:val="24"/>
          <w:szCs w:val="24"/>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bookmarkEnd w:id="275"/>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19"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20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276" w:name="sub_21"/>
      <w:r w:rsidRPr="00E93A06">
        <w:rPr>
          <w:rFonts w:ascii="Arial" w:hAnsi="Arial" w:cs="Arial"/>
          <w:b/>
          <w:bCs/>
          <w:color w:val="000080"/>
          <w:sz w:val="24"/>
          <w:szCs w:val="24"/>
        </w:rPr>
        <w:t>Статья 21</w:t>
      </w:r>
      <w:r w:rsidRPr="00E93A06">
        <w:rPr>
          <w:rFonts w:ascii="Arial" w:hAnsi="Arial" w:cs="Arial"/>
          <w:sz w:val="24"/>
          <w:szCs w:val="24"/>
        </w:rP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7" w:name="sub_2101"/>
      <w:bookmarkEnd w:id="276"/>
      <w:r w:rsidRPr="00E93A06">
        <w:rPr>
          <w:rFonts w:ascii="Arial" w:hAnsi="Arial" w:cs="Arial"/>
          <w:sz w:val="24"/>
          <w:szCs w:val="24"/>
        </w:rPr>
        <w:t xml:space="preserve">1. </w:t>
      </w:r>
      <w:hyperlink w:anchor="sub_304" w:history="1">
        <w:r w:rsidRPr="00E93A06">
          <w:rPr>
            <w:rFonts w:ascii="Arial" w:hAnsi="Arial" w:cs="Arial"/>
            <w:color w:val="008000"/>
            <w:sz w:val="24"/>
            <w:szCs w:val="24"/>
          </w:rPr>
          <w:t>Лицензирующие органы</w:t>
        </w:r>
      </w:hyperlink>
      <w:r w:rsidRPr="00E93A06">
        <w:rPr>
          <w:rFonts w:ascii="Arial" w:hAnsi="Arial" w:cs="Arial"/>
          <w:sz w:val="24"/>
          <w:szCs w:val="24"/>
        </w:rP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20"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 ограничен).</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8" w:name="sub_2102"/>
      <w:bookmarkEnd w:id="277"/>
      <w:r w:rsidRPr="00E93A06">
        <w:rPr>
          <w:rFonts w:ascii="Arial" w:hAnsi="Arial" w:cs="Arial"/>
          <w:sz w:val="24"/>
          <w:szCs w:val="24"/>
        </w:rPr>
        <w:t xml:space="preserve">2. Лицензирующие органы ведут реестры лицензий на конкретные виды деятельности, </w:t>
      </w:r>
      <w:hyperlink w:anchor="sub_301" w:history="1">
        <w:r w:rsidRPr="00E93A06">
          <w:rPr>
            <w:rFonts w:ascii="Arial" w:hAnsi="Arial" w:cs="Arial"/>
            <w:color w:val="008000"/>
            <w:sz w:val="24"/>
            <w:szCs w:val="24"/>
          </w:rPr>
          <w:t>лицензирование</w:t>
        </w:r>
      </w:hyperlink>
      <w:r w:rsidRPr="00E93A06">
        <w:rPr>
          <w:rFonts w:ascii="Arial" w:hAnsi="Arial" w:cs="Arial"/>
          <w:sz w:val="24"/>
          <w:szCs w:val="24"/>
        </w:rPr>
        <w:t xml:space="preserve"> которых они осуществляют. В реестре лицензий наряду со сведениями, предусмотренными </w:t>
      </w:r>
      <w:hyperlink w:anchor="sub_15" w:history="1">
        <w:r w:rsidRPr="00E93A06">
          <w:rPr>
            <w:rFonts w:ascii="Arial" w:hAnsi="Arial" w:cs="Arial"/>
            <w:color w:val="008000"/>
            <w:sz w:val="24"/>
            <w:szCs w:val="24"/>
          </w:rPr>
          <w:t>статьей 15</w:t>
        </w:r>
      </w:hyperlink>
      <w:r w:rsidRPr="00E93A06">
        <w:rPr>
          <w:rFonts w:ascii="Arial" w:hAnsi="Arial" w:cs="Arial"/>
          <w:sz w:val="24"/>
          <w:szCs w:val="24"/>
        </w:rPr>
        <w:t xml:space="preserve"> настоящего Федерального закона, должны быть указаны следующие сведения: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79" w:name="sub_21021"/>
      <w:bookmarkEnd w:id="278"/>
      <w:r w:rsidRPr="00E93A06">
        <w:rPr>
          <w:rFonts w:ascii="Arial" w:hAnsi="Arial" w:cs="Arial"/>
          <w:sz w:val="24"/>
          <w:szCs w:val="24"/>
        </w:rPr>
        <w:t>1) даты внесения в реестр лицензий сведений о лицензиате;</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0" w:name="sub_21022"/>
      <w:bookmarkEnd w:id="279"/>
      <w:r w:rsidRPr="00E93A06">
        <w:rPr>
          <w:rFonts w:ascii="Arial" w:hAnsi="Arial" w:cs="Arial"/>
          <w:sz w:val="24"/>
          <w:szCs w:val="24"/>
        </w:rPr>
        <w:t>2) номер и дата выдачи дубликата лицензии (в случае его выдачи);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1" w:name="sub_21023"/>
      <w:bookmarkEnd w:id="280"/>
      <w:r w:rsidRPr="00E93A06">
        <w:rPr>
          <w:rFonts w:ascii="Arial" w:hAnsi="Arial" w:cs="Arial"/>
          <w:sz w:val="24"/>
          <w:szCs w:val="24"/>
        </w:rPr>
        <w:t>3) основание и дата прекращения действия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2" w:name="sub_21024"/>
      <w:bookmarkEnd w:id="281"/>
      <w:r w:rsidRPr="00E93A06">
        <w:rPr>
          <w:rFonts w:ascii="Arial" w:hAnsi="Arial" w:cs="Arial"/>
          <w:sz w:val="24"/>
          <w:szCs w:val="24"/>
        </w:rPr>
        <w:t>4) основания и даты проведения проверок лицензиатов и реквизиты актов, составленных по результатам проведенных проверок;</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3" w:name="sub_21025"/>
      <w:bookmarkEnd w:id="282"/>
      <w:r w:rsidRPr="00E93A06">
        <w:rPr>
          <w:rFonts w:ascii="Arial" w:hAnsi="Arial" w:cs="Arial"/>
          <w:sz w:val="24"/>
          <w:szCs w:val="24"/>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4" w:name="sub_21026"/>
      <w:bookmarkEnd w:id="283"/>
      <w:r w:rsidRPr="00E93A06">
        <w:rPr>
          <w:rFonts w:ascii="Arial" w:hAnsi="Arial" w:cs="Arial"/>
          <w:sz w:val="24"/>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5" w:name="sub_21027"/>
      <w:bookmarkEnd w:id="284"/>
      <w:r w:rsidRPr="00E93A06">
        <w:rPr>
          <w:rFonts w:ascii="Arial" w:hAnsi="Arial" w:cs="Arial"/>
          <w:sz w:val="24"/>
          <w:szCs w:val="24"/>
        </w:rPr>
        <w:t>7) основания, даты вынесения решений суда об аннулировании лицензий и реквизиты таких решений;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6" w:name="sub_21028"/>
      <w:bookmarkEnd w:id="285"/>
      <w:r w:rsidRPr="00E93A06">
        <w:rPr>
          <w:rFonts w:ascii="Arial" w:hAnsi="Arial" w:cs="Arial"/>
          <w:sz w:val="24"/>
          <w:szCs w:val="24"/>
        </w:rPr>
        <w:t>8) иные установленные настоящим Федеральным законом сведения.</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87" w:name="sub_2103"/>
      <w:bookmarkEnd w:id="286"/>
      <w:r w:rsidRPr="00E93A06">
        <w:rPr>
          <w:rFonts w:ascii="Arial" w:hAnsi="Arial" w:cs="Arial"/>
          <w:i/>
          <w:iCs/>
          <w:color w:val="000000"/>
          <w:sz w:val="16"/>
          <w:szCs w:val="16"/>
        </w:rPr>
        <w:t>Комментарий ГАРАНТа</w:t>
      </w:r>
    </w:p>
    <w:bookmarkEnd w:id="287"/>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3 статьи 21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8" w:name="sub_2104"/>
      <w:r w:rsidRPr="00E93A06">
        <w:rPr>
          <w:rFonts w:ascii="Arial" w:hAnsi="Arial" w:cs="Arial"/>
          <w:sz w:val="24"/>
          <w:szCs w:val="24"/>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sidRPr="00E93A06">
          <w:rPr>
            <w:rFonts w:ascii="Arial" w:hAnsi="Arial" w:cs="Arial"/>
            <w:color w:val="008000"/>
            <w:sz w:val="24"/>
            <w:szCs w:val="24"/>
          </w:rPr>
          <w:t>порядке</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89" w:name="sub_2105"/>
      <w:bookmarkEnd w:id="288"/>
      <w:r w:rsidRPr="00E93A06">
        <w:rPr>
          <w:rFonts w:ascii="Arial" w:hAnsi="Arial" w:cs="Arial"/>
          <w:sz w:val="24"/>
          <w:szCs w:val="24"/>
        </w:rPr>
        <w:lastRenderedPageBreak/>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121"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0" w:name="sub_2106"/>
      <w:bookmarkEnd w:id="289"/>
      <w:r w:rsidRPr="00E93A06">
        <w:rPr>
          <w:rFonts w:ascii="Arial" w:hAnsi="Arial" w:cs="Arial"/>
          <w:sz w:val="24"/>
          <w:szCs w:val="24"/>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1" w:name="sub_2107"/>
      <w:bookmarkEnd w:id="290"/>
      <w:r w:rsidRPr="00E93A06">
        <w:rPr>
          <w:rFonts w:ascii="Arial" w:hAnsi="Arial" w:cs="Arial"/>
          <w:sz w:val="24"/>
          <w:szCs w:val="24"/>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22" w:history="1">
        <w:r w:rsidRPr="00E93A06">
          <w:rPr>
            <w:rFonts w:ascii="Arial" w:hAnsi="Arial" w:cs="Arial"/>
            <w:color w:val="008000"/>
            <w:sz w:val="24"/>
            <w:szCs w:val="24"/>
          </w:rPr>
          <w:t>законодательством</w:t>
        </w:r>
      </w:hyperlink>
      <w:r w:rsidRPr="00E93A06">
        <w:rPr>
          <w:rFonts w:ascii="Arial" w:hAnsi="Arial" w:cs="Arial"/>
          <w:sz w:val="24"/>
          <w:szCs w:val="24"/>
        </w:rPr>
        <w:t xml:space="preserve"> Российской Федерации ограничен.</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2" w:name="sub_2108"/>
      <w:bookmarkEnd w:id="291"/>
      <w:r w:rsidRPr="00E93A06">
        <w:rPr>
          <w:rFonts w:ascii="Arial" w:hAnsi="Arial" w:cs="Arial"/>
          <w:sz w:val="24"/>
          <w:szCs w:val="24"/>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3" w:name="sub_21009"/>
      <w:bookmarkEnd w:id="292"/>
      <w:r w:rsidRPr="00E93A06">
        <w:rPr>
          <w:rFonts w:ascii="Arial" w:hAnsi="Arial" w:cs="Arial"/>
          <w:sz w:val="24"/>
          <w:szCs w:val="24"/>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94" w:name="sub_2110"/>
      <w:bookmarkEnd w:id="293"/>
      <w:r w:rsidRPr="00E93A06">
        <w:rPr>
          <w:rFonts w:ascii="Arial" w:hAnsi="Arial" w:cs="Arial"/>
          <w:i/>
          <w:iCs/>
          <w:color w:val="000000"/>
          <w:sz w:val="16"/>
          <w:szCs w:val="16"/>
        </w:rPr>
        <w:t>Комментарий ГАРАНТа</w:t>
      </w:r>
    </w:p>
    <w:bookmarkEnd w:id="294"/>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10 статьи 21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95" w:name="sub_2111"/>
      <w:r w:rsidRPr="00E93A06">
        <w:rPr>
          <w:rFonts w:ascii="Arial" w:hAnsi="Arial" w:cs="Arial"/>
          <w:i/>
          <w:iCs/>
          <w:color w:val="000000"/>
          <w:sz w:val="16"/>
          <w:szCs w:val="16"/>
        </w:rPr>
        <w:t>Комментарий ГАРАНТа</w:t>
      </w:r>
    </w:p>
    <w:bookmarkEnd w:id="295"/>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11 статьи 21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w:t>
      </w:r>
      <w:r w:rsidRPr="00E93A06">
        <w:rPr>
          <w:rFonts w:ascii="Arial" w:hAnsi="Arial" w:cs="Arial"/>
          <w:color w:val="008080"/>
          <w:sz w:val="24"/>
          <w:szCs w:val="24"/>
        </w:rPr>
        <w:lastRenderedPageBreak/>
        <w:t>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296" w:name="sub_2112"/>
      <w:r w:rsidRPr="00E93A06">
        <w:rPr>
          <w:rFonts w:ascii="Arial" w:hAnsi="Arial" w:cs="Arial"/>
          <w:i/>
          <w:iCs/>
          <w:color w:val="000000"/>
          <w:sz w:val="16"/>
          <w:szCs w:val="16"/>
        </w:rPr>
        <w:t>Комментарий ГАРАНТа</w:t>
      </w:r>
    </w:p>
    <w:bookmarkEnd w:id="296"/>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Часть 12 статьи 21 настоящего Федерального закона </w:t>
      </w:r>
      <w:hyperlink w:anchor="sub_2405" w:history="1">
        <w:r w:rsidRPr="00E93A06">
          <w:rPr>
            <w:rFonts w:ascii="Arial" w:hAnsi="Arial" w:cs="Arial"/>
            <w:i/>
            <w:iCs/>
            <w:color w:val="008000"/>
            <w:sz w:val="24"/>
            <w:szCs w:val="24"/>
          </w:rPr>
          <w:t>вступает в силу</w:t>
        </w:r>
      </w:hyperlink>
      <w:r w:rsidRPr="00E93A06">
        <w:rPr>
          <w:rFonts w:ascii="Arial" w:hAnsi="Arial" w:cs="Arial"/>
          <w:i/>
          <w:iCs/>
          <w:color w:val="800080"/>
          <w:sz w:val="24"/>
          <w:szCs w:val="24"/>
        </w:rPr>
        <w:t xml:space="preserve"> с 1 июля 2012 г.</w:t>
      </w:r>
    </w:p>
    <w:p w:rsidR="00E93A06" w:rsidRPr="00E93A06" w:rsidRDefault="00E93A06" w:rsidP="00E93A06">
      <w:pPr>
        <w:autoSpaceDE w:val="0"/>
        <w:autoSpaceDN w:val="0"/>
        <w:adjustRightInd w:val="0"/>
        <w:spacing w:after="0" w:line="240" w:lineRule="auto"/>
        <w:ind w:firstLine="698"/>
        <w:jc w:val="both"/>
        <w:rPr>
          <w:rFonts w:ascii="Arial" w:hAnsi="Arial" w:cs="Arial"/>
          <w:color w:val="008080"/>
          <w:sz w:val="24"/>
          <w:szCs w:val="24"/>
        </w:rPr>
      </w:pPr>
      <w:r w:rsidRPr="00E93A06">
        <w:rPr>
          <w:rFonts w:ascii="Arial" w:hAnsi="Arial" w:cs="Arial"/>
          <w:color w:val="008080"/>
          <w:sz w:val="24"/>
          <w:szCs w:val="24"/>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23" w:history="1">
        <w:r w:rsidRPr="00E93A06">
          <w:rPr>
            <w:rFonts w:ascii="Arial" w:hAnsi="Arial" w:cs="Arial"/>
            <w:color w:val="008000"/>
            <w:sz w:val="24"/>
            <w:szCs w:val="24"/>
          </w:rPr>
          <w:t>законодательством</w:t>
        </w:r>
      </w:hyperlink>
      <w:r w:rsidRPr="00E93A06">
        <w:rPr>
          <w:rFonts w:ascii="Arial" w:hAnsi="Arial" w:cs="Arial"/>
          <w:color w:val="008080"/>
          <w:sz w:val="24"/>
          <w:szCs w:val="24"/>
        </w:rPr>
        <w:t xml:space="preserve"> Российской Федерации, регулирующим вопросы обеспечения доступа к информации.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7" w:name="sub_2113"/>
      <w:r w:rsidRPr="00E93A06">
        <w:rPr>
          <w:rFonts w:ascii="Arial" w:hAnsi="Arial" w:cs="Arial"/>
          <w:sz w:val="24"/>
          <w:szCs w:val="24"/>
        </w:rP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124" w:history="1">
        <w:r w:rsidRPr="00E93A06">
          <w:rPr>
            <w:rFonts w:ascii="Arial" w:hAnsi="Arial" w:cs="Arial"/>
            <w:color w:val="008000"/>
            <w:sz w:val="24"/>
            <w:szCs w:val="24"/>
          </w:rPr>
          <w:t>федеральным законом</w:t>
        </w:r>
      </w:hyperlink>
      <w:r w:rsidRPr="00E93A06">
        <w:rPr>
          <w:rFonts w:ascii="Arial" w:hAnsi="Arial" w:cs="Arial"/>
          <w:sz w:val="24"/>
          <w:szCs w:val="24"/>
        </w:rPr>
        <w:t xml:space="preserve"> порядке к сведениям, составляющим государственную или иную охраняемую законом тайну.</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298" w:name="sub_2114"/>
      <w:bookmarkEnd w:id="297"/>
      <w:r w:rsidRPr="00E93A06">
        <w:rPr>
          <w:rFonts w:ascii="Arial" w:hAnsi="Arial" w:cs="Arial"/>
          <w:sz w:val="24"/>
          <w:szCs w:val="24"/>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bookmarkEnd w:id="298"/>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25"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21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before="108" w:after="108" w:line="240" w:lineRule="auto"/>
        <w:jc w:val="center"/>
        <w:outlineLvl w:val="0"/>
        <w:rPr>
          <w:rFonts w:ascii="Arial" w:hAnsi="Arial" w:cs="Arial"/>
          <w:b/>
          <w:bCs/>
          <w:color w:val="000080"/>
          <w:sz w:val="24"/>
          <w:szCs w:val="24"/>
        </w:rPr>
      </w:pPr>
      <w:bookmarkStart w:id="299" w:name="sub_300"/>
      <w:r w:rsidRPr="00E93A06">
        <w:rPr>
          <w:rFonts w:ascii="Arial" w:hAnsi="Arial" w:cs="Arial"/>
          <w:b/>
          <w:bCs/>
          <w:color w:val="000080"/>
          <w:sz w:val="24"/>
          <w:szCs w:val="24"/>
        </w:rPr>
        <w:t>Глава 3. Заключительные положения и порядок вступления в силу настоящего Федерального закона</w:t>
      </w:r>
    </w:p>
    <w:bookmarkEnd w:id="299"/>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300" w:name="sub_22"/>
      <w:r w:rsidRPr="00E93A06">
        <w:rPr>
          <w:rFonts w:ascii="Arial" w:hAnsi="Arial" w:cs="Arial"/>
          <w:b/>
          <w:bCs/>
          <w:color w:val="000080"/>
          <w:sz w:val="24"/>
          <w:szCs w:val="24"/>
        </w:rPr>
        <w:t>Статья 22</w:t>
      </w:r>
      <w:r w:rsidRPr="00E93A06">
        <w:rPr>
          <w:rFonts w:ascii="Arial" w:hAnsi="Arial" w:cs="Arial"/>
          <w:sz w:val="24"/>
          <w:szCs w:val="24"/>
        </w:rPr>
        <w:t>. Заключительные положения</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1" w:name="sub_2201"/>
      <w:bookmarkEnd w:id="300"/>
      <w:r w:rsidRPr="00E93A06">
        <w:rPr>
          <w:rFonts w:ascii="Arial" w:hAnsi="Arial" w:cs="Arial"/>
          <w:sz w:val="24"/>
          <w:szCs w:val="24"/>
        </w:rPr>
        <w:t xml:space="preserve">1. Лицензирование видов деятельности, не указанных в </w:t>
      </w:r>
      <w:hyperlink w:anchor="sub_1201" w:history="1">
        <w:r w:rsidRPr="00E93A06">
          <w:rPr>
            <w:rFonts w:ascii="Arial" w:hAnsi="Arial" w:cs="Arial"/>
            <w:color w:val="008000"/>
            <w:sz w:val="24"/>
            <w:szCs w:val="24"/>
          </w:rPr>
          <w:t>части 1 статьи 12</w:t>
        </w:r>
      </w:hyperlink>
      <w:r w:rsidRPr="00E93A06">
        <w:rPr>
          <w:rFonts w:ascii="Arial" w:hAnsi="Arial" w:cs="Arial"/>
          <w:sz w:val="24"/>
          <w:szCs w:val="24"/>
        </w:rPr>
        <w:t xml:space="preserve"> настоящего Федерального закона, прекращается со дня </w:t>
      </w:r>
      <w:hyperlink r:id="rId126" w:history="1">
        <w:r w:rsidRPr="00E93A06">
          <w:rPr>
            <w:rFonts w:ascii="Arial" w:hAnsi="Arial" w:cs="Arial"/>
            <w:color w:val="008000"/>
            <w:sz w:val="24"/>
            <w:szCs w:val="24"/>
          </w:rPr>
          <w:t>вступления в силу</w:t>
        </w:r>
      </w:hyperlink>
      <w:r w:rsidRPr="00E93A06">
        <w:rPr>
          <w:rFonts w:ascii="Arial" w:hAnsi="Arial" w:cs="Arial"/>
          <w:sz w:val="24"/>
          <w:szCs w:val="24"/>
        </w:rPr>
        <w:t xml:space="preserve"> настоящего Федерального закона, за исключением лицензирования видов деятельности, указанных в </w:t>
      </w:r>
      <w:hyperlink w:anchor="sub_102" w:history="1">
        <w:r w:rsidRPr="00E93A06">
          <w:rPr>
            <w:rFonts w:ascii="Arial" w:hAnsi="Arial" w:cs="Arial"/>
            <w:color w:val="008000"/>
            <w:sz w:val="24"/>
            <w:szCs w:val="24"/>
          </w:rPr>
          <w:t>части 2 статьи 1</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2" w:name="sub_2202"/>
      <w:bookmarkEnd w:id="301"/>
      <w:r w:rsidRPr="00E93A06">
        <w:rPr>
          <w:rFonts w:ascii="Arial" w:hAnsi="Arial" w:cs="Arial"/>
          <w:sz w:val="24"/>
          <w:szCs w:val="24"/>
        </w:rPr>
        <w:t xml:space="preserve">2. Лицензии, предоставленные на виды деятельности, не указанные в </w:t>
      </w:r>
      <w:hyperlink w:anchor="sub_1201" w:history="1">
        <w:r w:rsidRPr="00E93A06">
          <w:rPr>
            <w:rFonts w:ascii="Arial" w:hAnsi="Arial" w:cs="Arial"/>
            <w:color w:val="008000"/>
            <w:sz w:val="24"/>
            <w:szCs w:val="24"/>
          </w:rPr>
          <w:t>части 1 статьи 12</w:t>
        </w:r>
      </w:hyperlink>
      <w:r w:rsidRPr="00E93A06">
        <w:rPr>
          <w:rFonts w:ascii="Arial" w:hAnsi="Arial" w:cs="Arial"/>
          <w:sz w:val="24"/>
          <w:szCs w:val="24"/>
        </w:rPr>
        <w:t xml:space="preserve"> настоящего Федерального закона, прекращают действие со дня </w:t>
      </w:r>
      <w:hyperlink r:id="rId127" w:history="1">
        <w:r w:rsidRPr="00E93A06">
          <w:rPr>
            <w:rFonts w:ascii="Arial" w:hAnsi="Arial" w:cs="Arial"/>
            <w:color w:val="008000"/>
            <w:sz w:val="24"/>
            <w:szCs w:val="24"/>
          </w:rPr>
          <w:t>вступления в силу</w:t>
        </w:r>
      </w:hyperlink>
      <w:r w:rsidRPr="00E93A06">
        <w:rPr>
          <w:rFonts w:ascii="Arial" w:hAnsi="Arial" w:cs="Arial"/>
          <w:sz w:val="24"/>
          <w:szCs w:val="24"/>
        </w:rPr>
        <w:t xml:space="preserve"> настоящего Федерального закона, за исключением лицензий, предоставленных на виды деятельности, указанные в </w:t>
      </w:r>
      <w:hyperlink w:anchor="sub_102" w:history="1">
        <w:r w:rsidRPr="00E93A06">
          <w:rPr>
            <w:rFonts w:ascii="Arial" w:hAnsi="Arial" w:cs="Arial"/>
            <w:color w:val="008000"/>
            <w:sz w:val="24"/>
            <w:szCs w:val="24"/>
          </w:rPr>
          <w:t>части 2 статьи 1</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3" w:name="sub_2203"/>
      <w:bookmarkEnd w:id="302"/>
      <w:r w:rsidRPr="00E93A06">
        <w:rPr>
          <w:rFonts w:ascii="Arial" w:hAnsi="Arial" w:cs="Arial"/>
          <w:sz w:val="24"/>
          <w:szCs w:val="24"/>
        </w:rPr>
        <w:t xml:space="preserve">3. Лицензии на указанные в </w:t>
      </w:r>
      <w:hyperlink w:anchor="sub_1201" w:history="1">
        <w:r w:rsidRPr="00E93A06">
          <w:rPr>
            <w:rFonts w:ascii="Arial" w:hAnsi="Arial" w:cs="Arial"/>
            <w:color w:val="008000"/>
            <w:sz w:val="24"/>
            <w:szCs w:val="24"/>
          </w:rPr>
          <w:t>части 1 статьи 12</w:t>
        </w:r>
      </w:hyperlink>
      <w:r w:rsidRPr="00E93A06">
        <w:rPr>
          <w:rFonts w:ascii="Arial" w:hAnsi="Arial" w:cs="Arial"/>
          <w:sz w:val="24"/>
          <w:szCs w:val="24"/>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4" w:name="sub_2204"/>
      <w:bookmarkEnd w:id="303"/>
      <w:r w:rsidRPr="00E93A06">
        <w:rPr>
          <w:rFonts w:ascii="Arial" w:hAnsi="Arial" w:cs="Arial"/>
          <w:sz w:val="24"/>
          <w:szCs w:val="24"/>
        </w:rPr>
        <w:t xml:space="preserve">4. Предоставленные до дня </w:t>
      </w:r>
      <w:hyperlink r:id="rId128" w:history="1">
        <w:r w:rsidRPr="00E93A06">
          <w:rPr>
            <w:rFonts w:ascii="Arial" w:hAnsi="Arial" w:cs="Arial"/>
            <w:color w:val="008000"/>
            <w:sz w:val="24"/>
            <w:szCs w:val="24"/>
          </w:rPr>
          <w:t>вступления в силу</w:t>
        </w:r>
      </w:hyperlink>
      <w:r w:rsidRPr="00E93A06">
        <w:rPr>
          <w:rFonts w:ascii="Arial" w:hAnsi="Arial" w:cs="Arial"/>
          <w:sz w:val="24"/>
          <w:szCs w:val="24"/>
        </w:rP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sub_18" w:history="1">
        <w:r w:rsidRPr="00E93A06">
          <w:rPr>
            <w:rFonts w:ascii="Arial" w:hAnsi="Arial" w:cs="Arial"/>
            <w:color w:val="008000"/>
            <w:sz w:val="24"/>
            <w:szCs w:val="24"/>
          </w:rPr>
          <w:t>статьей 18</w:t>
        </w:r>
      </w:hyperlink>
      <w:r w:rsidRPr="00E93A06">
        <w:rPr>
          <w:rFonts w:ascii="Arial" w:hAnsi="Arial" w:cs="Arial"/>
          <w:sz w:val="24"/>
          <w:szCs w:val="24"/>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5" w:name="sub_2205"/>
      <w:bookmarkEnd w:id="304"/>
      <w:r w:rsidRPr="00E93A06">
        <w:rPr>
          <w:rFonts w:ascii="Arial" w:hAnsi="Arial" w:cs="Arial"/>
          <w:sz w:val="24"/>
          <w:szCs w:val="24"/>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w:t>
      </w:r>
      <w:hyperlink w:anchor="sub_301" w:history="1">
        <w:r w:rsidRPr="00E93A06">
          <w:rPr>
            <w:rFonts w:ascii="Arial" w:hAnsi="Arial" w:cs="Arial"/>
            <w:color w:val="008000"/>
            <w:sz w:val="24"/>
            <w:szCs w:val="24"/>
          </w:rPr>
          <w:t>лицензирование</w:t>
        </w:r>
      </w:hyperlink>
      <w:r w:rsidRPr="00E93A06">
        <w:rPr>
          <w:rFonts w:ascii="Arial" w:hAnsi="Arial" w:cs="Arial"/>
          <w:sz w:val="24"/>
          <w:szCs w:val="24"/>
        </w:rPr>
        <w:t xml:space="preserve"> указанных в </w:t>
      </w:r>
      <w:hyperlink w:anchor="sub_120117" w:history="1">
        <w:r w:rsidRPr="00E93A06">
          <w:rPr>
            <w:rFonts w:ascii="Arial" w:hAnsi="Arial" w:cs="Arial"/>
            <w:color w:val="008000"/>
            <w:sz w:val="24"/>
            <w:szCs w:val="24"/>
          </w:rPr>
          <w:t>пункте 17 части 1 статьи 12</w:t>
        </w:r>
      </w:hyperlink>
      <w:r w:rsidRPr="00E93A06">
        <w:rPr>
          <w:rFonts w:ascii="Arial" w:hAnsi="Arial" w:cs="Arial"/>
          <w:sz w:val="24"/>
          <w:szCs w:val="24"/>
        </w:rPr>
        <w:t xml:space="preserve"> настоящего Федерального закона производства и технического обслуживания медицинской техники.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6" w:name="sub_2206"/>
      <w:bookmarkEnd w:id="305"/>
      <w:r w:rsidRPr="00E93A06">
        <w:rPr>
          <w:rFonts w:ascii="Arial" w:hAnsi="Arial" w:cs="Arial"/>
          <w:sz w:val="24"/>
          <w:szCs w:val="24"/>
        </w:rPr>
        <w:lastRenderedPageBreak/>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sub_120121" w:history="1">
        <w:r w:rsidRPr="00E93A06">
          <w:rPr>
            <w:rFonts w:ascii="Arial" w:hAnsi="Arial" w:cs="Arial"/>
            <w:color w:val="008000"/>
            <w:sz w:val="24"/>
            <w:szCs w:val="24"/>
          </w:rPr>
          <w:t>пунктах 21</w:t>
        </w:r>
      </w:hyperlink>
      <w:r w:rsidRPr="00E93A06">
        <w:rPr>
          <w:rFonts w:ascii="Arial" w:hAnsi="Arial" w:cs="Arial"/>
          <w:sz w:val="24"/>
          <w:szCs w:val="24"/>
        </w:rPr>
        <w:t xml:space="preserve">, </w:t>
      </w:r>
      <w:hyperlink w:anchor="sub_120128" w:history="1">
        <w:r w:rsidRPr="00E93A06">
          <w:rPr>
            <w:rFonts w:ascii="Arial" w:hAnsi="Arial" w:cs="Arial"/>
            <w:color w:val="008000"/>
            <w:sz w:val="24"/>
            <w:szCs w:val="24"/>
          </w:rPr>
          <w:t>28</w:t>
        </w:r>
      </w:hyperlink>
      <w:r w:rsidRPr="00E93A06">
        <w:rPr>
          <w:rFonts w:ascii="Arial" w:hAnsi="Arial" w:cs="Arial"/>
          <w:sz w:val="24"/>
          <w:szCs w:val="24"/>
        </w:rPr>
        <w:t xml:space="preserve"> и </w:t>
      </w:r>
      <w:hyperlink w:anchor="sub_120129" w:history="1">
        <w:r w:rsidRPr="00E93A06">
          <w:rPr>
            <w:rFonts w:ascii="Arial" w:hAnsi="Arial" w:cs="Arial"/>
            <w:color w:val="008000"/>
            <w:sz w:val="24"/>
            <w:szCs w:val="24"/>
          </w:rPr>
          <w:t>29 части 1 статьи 12</w:t>
        </w:r>
      </w:hyperlink>
      <w:r w:rsidRPr="00E93A06">
        <w:rPr>
          <w:rFonts w:ascii="Arial" w:hAnsi="Arial" w:cs="Arial"/>
          <w:sz w:val="24"/>
          <w:szCs w:val="24"/>
        </w:rPr>
        <w:t xml:space="preserve">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7" w:name="sub_2207"/>
      <w:bookmarkEnd w:id="306"/>
      <w:r w:rsidRPr="00E93A06">
        <w:rPr>
          <w:rFonts w:ascii="Arial" w:hAnsi="Arial" w:cs="Arial"/>
          <w:sz w:val="24"/>
          <w:szCs w:val="24"/>
        </w:rPr>
        <w:t xml:space="preserve">7. Лицензирование деятельности по проведению экспертизы промышленной безопасности, указанной в </w:t>
      </w:r>
      <w:hyperlink w:anchor="sub_120149" w:history="1">
        <w:r w:rsidRPr="00E93A06">
          <w:rPr>
            <w:rFonts w:ascii="Arial" w:hAnsi="Arial" w:cs="Arial"/>
            <w:color w:val="008000"/>
            <w:sz w:val="24"/>
            <w:szCs w:val="24"/>
          </w:rPr>
          <w:t>пункте 49 части 1 статьи 12</w:t>
        </w:r>
      </w:hyperlink>
      <w:r w:rsidRPr="00E93A06">
        <w:rPr>
          <w:rFonts w:ascii="Arial" w:hAnsi="Arial" w:cs="Arial"/>
          <w:sz w:val="24"/>
          <w:szCs w:val="24"/>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8" w:name="sub_2208"/>
      <w:bookmarkEnd w:id="307"/>
      <w:r w:rsidRPr="00E93A06">
        <w:rPr>
          <w:rFonts w:ascii="Arial" w:hAnsi="Arial" w:cs="Arial"/>
          <w:sz w:val="24"/>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09" w:name="sub_2209"/>
      <w:bookmarkEnd w:id="308"/>
      <w:r w:rsidRPr="00E93A06">
        <w:rPr>
          <w:rFonts w:ascii="Arial" w:hAnsi="Arial" w:cs="Arial"/>
          <w:sz w:val="24"/>
          <w:szCs w:val="24"/>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sub_120134" w:history="1">
        <w:r w:rsidRPr="00E93A06">
          <w:rPr>
            <w:rFonts w:ascii="Arial" w:hAnsi="Arial" w:cs="Arial"/>
            <w:color w:val="008000"/>
            <w:sz w:val="24"/>
            <w:szCs w:val="24"/>
          </w:rPr>
          <w:t>пунктом 34 части 1 статьи 12</w:t>
        </w:r>
      </w:hyperlink>
      <w:r w:rsidRPr="00E93A06">
        <w:rPr>
          <w:rFonts w:ascii="Arial" w:hAnsi="Arial" w:cs="Arial"/>
          <w:sz w:val="24"/>
          <w:szCs w:val="24"/>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bookmarkEnd w:id="309"/>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29"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22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310" w:name="sub_23"/>
      <w:r w:rsidRPr="00E93A06">
        <w:rPr>
          <w:rFonts w:ascii="Arial" w:hAnsi="Arial" w:cs="Arial"/>
          <w:b/>
          <w:bCs/>
          <w:color w:val="000080"/>
          <w:sz w:val="24"/>
          <w:szCs w:val="24"/>
        </w:rPr>
        <w:t>Статья 23.</w:t>
      </w:r>
      <w:r w:rsidRPr="00E93A06">
        <w:rPr>
          <w:rFonts w:ascii="Arial" w:hAnsi="Arial" w:cs="Arial"/>
          <w:sz w:val="24"/>
          <w:szCs w:val="24"/>
        </w:rPr>
        <w:t xml:space="preserve">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1" w:name="sub_2301"/>
      <w:bookmarkEnd w:id="310"/>
      <w:r w:rsidRPr="00E93A06">
        <w:rPr>
          <w:rFonts w:ascii="Arial" w:hAnsi="Arial" w:cs="Arial"/>
          <w:sz w:val="24"/>
          <w:szCs w:val="24"/>
        </w:rPr>
        <w:t>1. Признать утратившими силу:</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2" w:name="sub_23011"/>
      <w:bookmarkEnd w:id="311"/>
      <w:r w:rsidRPr="00E93A06">
        <w:rPr>
          <w:rFonts w:ascii="Arial" w:hAnsi="Arial" w:cs="Arial"/>
          <w:sz w:val="24"/>
          <w:szCs w:val="24"/>
        </w:rPr>
        <w:t xml:space="preserve">1) </w:t>
      </w:r>
      <w:hyperlink r:id="rId130"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3" w:name="sub_23012"/>
      <w:bookmarkEnd w:id="312"/>
      <w:r w:rsidRPr="00E93A06">
        <w:rPr>
          <w:rFonts w:ascii="Arial" w:hAnsi="Arial" w:cs="Arial"/>
          <w:sz w:val="24"/>
          <w:szCs w:val="24"/>
        </w:rPr>
        <w:t xml:space="preserve">2) </w:t>
      </w:r>
      <w:hyperlink r:id="rId131"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4" w:name="sub_23013"/>
      <w:bookmarkEnd w:id="313"/>
      <w:r w:rsidRPr="00E93A06">
        <w:rPr>
          <w:rFonts w:ascii="Arial" w:hAnsi="Arial" w:cs="Arial"/>
          <w:sz w:val="24"/>
          <w:szCs w:val="24"/>
        </w:rPr>
        <w:t xml:space="preserve">3) </w:t>
      </w:r>
      <w:hyperlink r:id="rId132" w:history="1">
        <w:r w:rsidRPr="00E93A06">
          <w:rPr>
            <w:rFonts w:ascii="Arial" w:hAnsi="Arial" w:cs="Arial"/>
            <w:color w:val="008000"/>
            <w:sz w:val="24"/>
            <w:szCs w:val="24"/>
          </w:rPr>
          <w:t>пункт 45 статьи 2</w:t>
        </w:r>
      </w:hyperlink>
      <w:r w:rsidRPr="00E93A06">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5" w:name="sub_23014"/>
      <w:bookmarkEnd w:id="314"/>
      <w:r w:rsidRPr="00E93A06">
        <w:rPr>
          <w:rFonts w:ascii="Arial" w:hAnsi="Arial" w:cs="Arial"/>
          <w:sz w:val="24"/>
          <w:szCs w:val="24"/>
        </w:rPr>
        <w:t xml:space="preserve">4) </w:t>
      </w:r>
      <w:hyperlink r:id="rId133"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6" w:name="sub_23015"/>
      <w:bookmarkEnd w:id="315"/>
      <w:r w:rsidRPr="00E93A06">
        <w:rPr>
          <w:rFonts w:ascii="Arial" w:hAnsi="Arial" w:cs="Arial"/>
          <w:sz w:val="24"/>
          <w:szCs w:val="24"/>
        </w:rPr>
        <w:t xml:space="preserve">5) </w:t>
      </w:r>
      <w:hyperlink r:id="rId134" w:history="1">
        <w:r w:rsidRPr="00E93A06">
          <w:rPr>
            <w:rFonts w:ascii="Arial" w:hAnsi="Arial" w:cs="Arial"/>
            <w:color w:val="008000"/>
            <w:sz w:val="24"/>
            <w:szCs w:val="24"/>
          </w:rPr>
          <w:t>статью 33</w:t>
        </w:r>
      </w:hyperlink>
      <w:r w:rsidRPr="00E93A06">
        <w:rPr>
          <w:rFonts w:ascii="Arial" w:hAnsi="Arial" w:cs="Arial"/>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7" w:name="sub_23016"/>
      <w:bookmarkEnd w:id="316"/>
      <w:r w:rsidRPr="00E93A06">
        <w:rPr>
          <w:rFonts w:ascii="Arial" w:hAnsi="Arial" w:cs="Arial"/>
          <w:sz w:val="24"/>
          <w:szCs w:val="24"/>
        </w:rPr>
        <w:t xml:space="preserve">6) </w:t>
      </w:r>
      <w:hyperlink r:id="rId135" w:history="1">
        <w:r w:rsidRPr="00E93A06">
          <w:rPr>
            <w:rFonts w:ascii="Arial" w:hAnsi="Arial" w:cs="Arial"/>
            <w:color w:val="008000"/>
            <w:sz w:val="24"/>
            <w:szCs w:val="24"/>
          </w:rPr>
          <w:t>пункт 5 статьи 9</w:t>
        </w:r>
      </w:hyperlink>
      <w:r w:rsidRPr="00E93A06">
        <w:rPr>
          <w:rFonts w:ascii="Arial" w:hAnsi="Arial" w:cs="Arial"/>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8" w:name="sub_23017"/>
      <w:bookmarkEnd w:id="317"/>
      <w:r w:rsidRPr="00E93A06">
        <w:rPr>
          <w:rFonts w:ascii="Arial" w:hAnsi="Arial" w:cs="Arial"/>
          <w:sz w:val="24"/>
          <w:szCs w:val="24"/>
        </w:rPr>
        <w:lastRenderedPageBreak/>
        <w:t xml:space="preserve">7) </w:t>
      </w:r>
      <w:hyperlink r:id="rId136"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19" w:name="sub_23018"/>
      <w:bookmarkEnd w:id="318"/>
      <w:r w:rsidRPr="00E93A06">
        <w:rPr>
          <w:rFonts w:ascii="Arial" w:hAnsi="Arial" w:cs="Arial"/>
          <w:sz w:val="24"/>
          <w:szCs w:val="24"/>
        </w:rPr>
        <w:t xml:space="preserve">8) </w:t>
      </w:r>
      <w:hyperlink r:id="rId137" w:history="1">
        <w:r w:rsidRPr="00E93A06">
          <w:rPr>
            <w:rFonts w:ascii="Arial" w:hAnsi="Arial" w:cs="Arial"/>
            <w:color w:val="008000"/>
            <w:sz w:val="24"/>
            <w:szCs w:val="24"/>
          </w:rPr>
          <w:t>статью 8</w:t>
        </w:r>
      </w:hyperlink>
      <w:r w:rsidRPr="00E93A06">
        <w:rPr>
          <w:rFonts w:ascii="Arial" w:hAnsi="Arial" w:cs="Arial"/>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0" w:name="sub_23019"/>
      <w:bookmarkEnd w:id="319"/>
      <w:r w:rsidRPr="00E93A06">
        <w:rPr>
          <w:rFonts w:ascii="Arial" w:hAnsi="Arial" w:cs="Arial"/>
          <w:sz w:val="24"/>
          <w:szCs w:val="24"/>
        </w:rPr>
        <w:t xml:space="preserve">9) </w:t>
      </w:r>
      <w:hyperlink r:id="rId138" w:history="1">
        <w:r w:rsidRPr="00E93A06">
          <w:rPr>
            <w:rFonts w:ascii="Arial" w:hAnsi="Arial" w:cs="Arial"/>
            <w:color w:val="008000"/>
            <w:sz w:val="24"/>
            <w:szCs w:val="24"/>
          </w:rPr>
          <w:t>статью 16</w:t>
        </w:r>
      </w:hyperlink>
      <w:r w:rsidRPr="00E93A06">
        <w:rPr>
          <w:rFonts w:ascii="Arial" w:hAnsi="Arial" w:cs="Arial"/>
          <w:sz w:val="24"/>
          <w:szCs w:val="24"/>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1" w:name="sub_230110"/>
      <w:bookmarkEnd w:id="320"/>
      <w:r w:rsidRPr="00E93A06">
        <w:rPr>
          <w:rFonts w:ascii="Arial" w:hAnsi="Arial" w:cs="Arial"/>
          <w:sz w:val="24"/>
          <w:szCs w:val="24"/>
        </w:rPr>
        <w:t xml:space="preserve">10) </w:t>
      </w:r>
      <w:hyperlink r:id="rId139" w:history="1">
        <w:r w:rsidRPr="00E93A06">
          <w:rPr>
            <w:rFonts w:ascii="Arial" w:hAnsi="Arial" w:cs="Arial"/>
            <w:color w:val="008000"/>
            <w:sz w:val="24"/>
            <w:szCs w:val="24"/>
          </w:rPr>
          <w:t>статью 3</w:t>
        </w:r>
      </w:hyperlink>
      <w:r w:rsidRPr="00E93A06">
        <w:rPr>
          <w:rFonts w:ascii="Arial" w:hAnsi="Arial" w:cs="Arial"/>
          <w:sz w:val="24"/>
          <w:szCs w:val="24"/>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2" w:name="sub_230111"/>
      <w:bookmarkEnd w:id="321"/>
      <w:r w:rsidRPr="00E93A06">
        <w:rPr>
          <w:rFonts w:ascii="Arial" w:hAnsi="Arial" w:cs="Arial"/>
          <w:sz w:val="24"/>
          <w:szCs w:val="24"/>
        </w:rPr>
        <w:t xml:space="preserve">11) </w:t>
      </w:r>
      <w:hyperlink r:id="rId140" w:history="1">
        <w:r w:rsidRPr="00E93A06">
          <w:rPr>
            <w:rFonts w:ascii="Arial" w:hAnsi="Arial" w:cs="Arial"/>
            <w:color w:val="008000"/>
            <w:sz w:val="24"/>
            <w:szCs w:val="24"/>
          </w:rPr>
          <w:t>статью 1</w:t>
        </w:r>
      </w:hyperlink>
      <w:r w:rsidRPr="00E93A06">
        <w:rPr>
          <w:rFonts w:ascii="Arial" w:hAnsi="Arial" w:cs="Arial"/>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3" w:name="sub_230112"/>
      <w:bookmarkEnd w:id="322"/>
      <w:r w:rsidRPr="00E93A06">
        <w:rPr>
          <w:rFonts w:ascii="Arial" w:hAnsi="Arial" w:cs="Arial"/>
          <w:sz w:val="24"/>
          <w:szCs w:val="24"/>
        </w:rPr>
        <w:t xml:space="preserve">12) </w:t>
      </w:r>
      <w:hyperlink r:id="rId141"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4" w:name="sub_230113"/>
      <w:bookmarkEnd w:id="323"/>
      <w:r w:rsidRPr="00E93A06">
        <w:rPr>
          <w:rFonts w:ascii="Arial" w:hAnsi="Arial" w:cs="Arial"/>
          <w:sz w:val="24"/>
          <w:szCs w:val="24"/>
        </w:rPr>
        <w:t xml:space="preserve">13) </w:t>
      </w:r>
      <w:hyperlink r:id="rId142"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5" w:name="sub_230114"/>
      <w:bookmarkEnd w:id="324"/>
      <w:r w:rsidRPr="00E93A06">
        <w:rPr>
          <w:rFonts w:ascii="Arial" w:hAnsi="Arial" w:cs="Arial"/>
          <w:sz w:val="24"/>
          <w:szCs w:val="24"/>
        </w:rPr>
        <w:t xml:space="preserve">14) </w:t>
      </w:r>
      <w:hyperlink r:id="rId143" w:history="1">
        <w:r w:rsidRPr="00E93A06">
          <w:rPr>
            <w:rFonts w:ascii="Arial" w:hAnsi="Arial" w:cs="Arial"/>
            <w:color w:val="008000"/>
            <w:sz w:val="24"/>
            <w:szCs w:val="24"/>
          </w:rPr>
          <w:t>статью 32</w:t>
        </w:r>
      </w:hyperlink>
      <w:r w:rsidRPr="00E93A06">
        <w:rPr>
          <w:rFonts w:ascii="Arial" w:hAnsi="Arial" w:cs="Arial"/>
          <w:sz w:val="24"/>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6" w:name="sub_230115"/>
      <w:bookmarkEnd w:id="325"/>
      <w:r w:rsidRPr="00E93A06">
        <w:rPr>
          <w:rFonts w:ascii="Arial" w:hAnsi="Arial" w:cs="Arial"/>
          <w:sz w:val="24"/>
          <w:szCs w:val="24"/>
        </w:rPr>
        <w:t xml:space="preserve">15) </w:t>
      </w:r>
      <w:hyperlink r:id="rId144" w:history="1">
        <w:r w:rsidRPr="00E93A06">
          <w:rPr>
            <w:rFonts w:ascii="Arial" w:hAnsi="Arial" w:cs="Arial"/>
            <w:color w:val="008000"/>
            <w:sz w:val="24"/>
            <w:szCs w:val="24"/>
          </w:rPr>
          <w:t>статью 17</w:t>
        </w:r>
      </w:hyperlink>
      <w:r w:rsidRPr="00E93A06">
        <w:rPr>
          <w:rFonts w:ascii="Arial" w:hAnsi="Arial" w:cs="Arial"/>
          <w:sz w:val="24"/>
          <w:szCs w:val="24"/>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7" w:name="sub_230116"/>
      <w:bookmarkEnd w:id="326"/>
      <w:r w:rsidRPr="00E93A06">
        <w:rPr>
          <w:rFonts w:ascii="Arial" w:hAnsi="Arial" w:cs="Arial"/>
          <w:sz w:val="24"/>
          <w:szCs w:val="24"/>
        </w:rPr>
        <w:t xml:space="preserve">16) </w:t>
      </w:r>
      <w:hyperlink r:id="rId145" w:history="1">
        <w:r w:rsidRPr="00E93A06">
          <w:rPr>
            <w:rFonts w:ascii="Arial" w:hAnsi="Arial" w:cs="Arial"/>
            <w:color w:val="008000"/>
            <w:sz w:val="24"/>
            <w:szCs w:val="24"/>
          </w:rPr>
          <w:t>статью 15</w:t>
        </w:r>
      </w:hyperlink>
      <w:r w:rsidRPr="00E93A06">
        <w:rPr>
          <w:rFonts w:ascii="Arial" w:hAnsi="Arial" w:cs="Arial"/>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8" w:name="sub_230117"/>
      <w:bookmarkEnd w:id="327"/>
      <w:r w:rsidRPr="00E93A06">
        <w:rPr>
          <w:rFonts w:ascii="Arial" w:hAnsi="Arial" w:cs="Arial"/>
          <w:sz w:val="24"/>
          <w:szCs w:val="24"/>
        </w:rPr>
        <w:t xml:space="preserve">17) </w:t>
      </w:r>
      <w:hyperlink r:id="rId146" w:history="1">
        <w:r w:rsidRPr="00E93A06">
          <w:rPr>
            <w:rFonts w:ascii="Arial" w:hAnsi="Arial" w:cs="Arial"/>
            <w:color w:val="008000"/>
            <w:sz w:val="24"/>
            <w:szCs w:val="24"/>
          </w:rPr>
          <w:t>статью 2</w:t>
        </w:r>
      </w:hyperlink>
      <w:r w:rsidRPr="00E93A06">
        <w:rPr>
          <w:rFonts w:ascii="Arial" w:hAnsi="Arial" w:cs="Arial"/>
          <w:sz w:val="24"/>
          <w:szCs w:val="24"/>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29" w:name="sub_230118"/>
      <w:bookmarkEnd w:id="328"/>
      <w:r w:rsidRPr="00E93A06">
        <w:rPr>
          <w:rFonts w:ascii="Arial" w:hAnsi="Arial" w:cs="Arial"/>
          <w:sz w:val="24"/>
          <w:szCs w:val="24"/>
        </w:rPr>
        <w:t xml:space="preserve">18) </w:t>
      </w:r>
      <w:hyperlink r:id="rId147"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19 июля 2007 года N 135-ФЗ "О внесении изменений в статьи 17 и 18 Федерального закона "О лицензировании отдельных видов </w:t>
      </w:r>
      <w:r w:rsidRPr="00E93A06">
        <w:rPr>
          <w:rFonts w:ascii="Arial" w:hAnsi="Arial" w:cs="Arial"/>
          <w:sz w:val="24"/>
          <w:szCs w:val="24"/>
        </w:rPr>
        <w:lastRenderedPageBreak/>
        <w:t>деятельности" (Собрание законодательства Российской Федерации, 2007, N 30, ст. 3749);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0" w:name="sub_230119"/>
      <w:bookmarkEnd w:id="329"/>
      <w:r w:rsidRPr="00E93A06">
        <w:rPr>
          <w:rFonts w:ascii="Arial" w:hAnsi="Arial" w:cs="Arial"/>
          <w:sz w:val="24"/>
          <w:szCs w:val="24"/>
        </w:rPr>
        <w:t xml:space="preserve">19) </w:t>
      </w:r>
      <w:hyperlink r:id="rId148"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1" w:name="sub_230120"/>
      <w:bookmarkEnd w:id="330"/>
      <w:r w:rsidRPr="00E93A06">
        <w:rPr>
          <w:rFonts w:ascii="Arial" w:hAnsi="Arial" w:cs="Arial"/>
          <w:sz w:val="24"/>
          <w:szCs w:val="24"/>
        </w:rPr>
        <w:t xml:space="preserve">20) </w:t>
      </w:r>
      <w:hyperlink r:id="rId149" w:history="1">
        <w:r w:rsidRPr="00E93A06">
          <w:rPr>
            <w:rFonts w:ascii="Arial" w:hAnsi="Arial" w:cs="Arial"/>
            <w:color w:val="008000"/>
            <w:sz w:val="24"/>
            <w:szCs w:val="24"/>
          </w:rPr>
          <w:t>статью 10</w:t>
        </w:r>
      </w:hyperlink>
      <w:r w:rsidRPr="00E93A06">
        <w:rPr>
          <w:rFonts w:ascii="Arial" w:hAnsi="Arial" w:cs="Arial"/>
          <w:sz w:val="24"/>
          <w:szCs w:val="24"/>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2" w:name="sub_230121"/>
      <w:bookmarkEnd w:id="331"/>
      <w:r w:rsidRPr="00E93A06">
        <w:rPr>
          <w:rFonts w:ascii="Arial" w:hAnsi="Arial" w:cs="Arial"/>
          <w:sz w:val="24"/>
          <w:szCs w:val="24"/>
        </w:rPr>
        <w:t xml:space="preserve">21) </w:t>
      </w:r>
      <w:hyperlink r:id="rId150" w:history="1">
        <w:r w:rsidRPr="00E93A06">
          <w:rPr>
            <w:rFonts w:ascii="Arial" w:hAnsi="Arial" w:cs="Arial"/>
            <w:color w:val="008000"/>
            <w:sz w:val="24"/>
            <w:szCs w:val="24"/>
          </w:rPr>
          <w:t>статью 11</w:t>
        </w:r>
      </w:hyperlink>
      <w:r w:rsidRPr="00E93A06">
        <w:rPr>
          <w:rFonts w:ascii="Arial" w:hAnsi="Arial" w:cs="Arial"/>
          <w:sz w:val="24"/>
          <w:szCs w:val="24"/>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3" w:name="sub_230122"/>
      <w:bookmarkEnd w:id="332"/>
      <w:r w:rsidRPr="00E93A06">
        <w:rPr>
          <w:rFonts w:ascii="Arial" w:hAnsi="Arial" w:cs="Arial"/>
          <w:sz w:val="24"/>
          <w:szCs w:val="24"/>
        </w:rPr>
        <w:t xml:space="preserve">22) </w:t>
      </w:r>
      <w:hyperlink r:id="rId151" w:history="1">
        <w:r w:rsidRPr="00E93A06">
          <w:rPr>
            <w:rFonts w:ascii="Arial" w:hAnsi="Arial" w:cs="Arial"/>
            <w:color w:val="008000"/>
            <w:sz w:val="24"/>
            <w:szCs w:val="24"/>
          </w:rPr>
          <w:t>статью 3</w:t>
        </w:r>
      </w:hyperlink>
      <w:r w:rsidRPr="00E93A06">
        <w:rPr>
          <w:rFonts w:ascii="Arial" w:hAnsi="Arial" w:cs="Arial"/>
          <w:sz w:val="24"/>
          <w:szCs w:val="24"/>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4" w:name="sub_230123"/>
      <w:bookmarkEnd w:id="333"/>
      <w:r w:rsidRPr="00E93A06">
        <w:rPr>
          <w:rFonts w:ascii="Arial" w:hAnsi="Arial" w:cs="Arial"/>
          <w:sz w:val="24"/>
          <w:szCs w:val="24"/>
        </w:rPr>
        <w:t xml:space="preserve">23) </w:t>
      </w:r>
      <w:hyperlink r:id="rId152"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5" w:name="sub_230124"/>
      <w:bookmarkEnd w:id="334"/>
      <w:r w:rsidRPr="00E93A06">
        <w:rPr>
          <w:rFonts w:ascii="Arial" w:hAnsi="Arial" w:cs="Arial"/>
          <w:sz w:val="24"/>
          <w:szCs w:val="24"/>
        </w:rPr>
        <w:t xml:space="preserve">24) </w:t>
      </w:r>
      <w:hyperlink r:id="rId153"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6" w:name="sub_230125"/>
      <w:bookmarkEnd w:id="335"/>
      <w:r w:rsidRPr="00E93A06">
        <w:rPr>
          <w:rFonts w:ascii="Arial" w:hAnsi="Arial" w:cs="Arial"/>
          <w:sz w:val="24"/>
          <w:szCs w:val="24"/>
        </w:rPr>
        <w:t xml:space="preserve">25) </w:t>
      </w:r>
      <w:hyperlink r:id="rId154" w:history="1">
        <w:r w:rsidRPr="00E93A06">
          <w:rPr>
            <w:rFonts w:ascii="Arial" w:hAnsi="Arial" w:cs="Arial"/>
            <w:color w:val="008000"/>
            <w:sz w:val="24"/>
            <w:szCs w:val="24"/>
          </w:rPr>
          <w:t>статью 3</w:t>
        </w:r>
      </w:hyperlink>
      <w:r w:rsidRPr="00E93A06">
        <w:rPr>
          <w:rFonts w:ascii="Arial" w:hAnsi="Arial" w:cs="Arial"/>
          <w:sz w:val="24"/>
          <w:szCs w:val="24"/>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7" w:name="sub_230126"/>
      <w:bookmarkEnd w:id="336"/>
      <w:r w:rsidRPr="00E93A06">
        <w:rPr>
          <w:rFonts w:ascii="Arial" w:hAnsi="Arial" w:cs="Arial"/>
          <w:sz w:val="24"/>
          <w:szCs w:val="24"/>
        </w:rPr>
        <w:t xml:space="preserve">26) </w:t>
      </w:r>
      <w:hyperlink r:id="rId155" w:history="1">
        <w:r w:rsidRPr="00E93A06">
          <w:rPr>
            <w:rFonts w:ascii="Arial" w:hAnsi="Arial" w:cs="Arial"/>
            <w:color w:val="008000"/>
            <w:sz w:val="24"/>
            <w:szCs w:val="24"/>
          </w:rPr>
          <w:t>статью 84</w:t>
        </w:r>
      </w:hyperlink>
      <w:r w:rsidRPr="00E93A06">
        <w:rPr>
          <w:rFonts w:ascii="Arial" w:hAnsi="Arial" w:cs="Arial"/>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38" w:name="sub_230127"/>
      <w:bookmarkEnd w:id="337"/>
      <w:r w:rsidRPr="00E93A06">
        <w:rPr>
          <w:rFonts w:ascii="Arial" w:hAnsi="Arial" w:cs="Arial"/>
          <w:sz w:val="24"/>
          <w:szCs w:val="24"/>
        </w:rPr>
        <w:t xml:space="preserve">27) </w:t>
      </w:r>
      <w:hyperlink r:id="rId156" w:history="1">
        <w:r w:rsidRPr="00E93A06">
          <w:rPr>
            <w:rFonts w:ascii="Arial" w:hAnsi="Arial" w:cs="Arial"/>
            <w:color w:val="008000"/>
            <w:sz w:val="24"/>
            <w:szCs w:val="24"/>
          </w:rPr>
          <w:t>статью 9</w:t>
        </w:r>
      </w:hyperlink>
      <w:r w:rsidRPr="00E93A06">
        <w:rPr>
          <w:rFonts w:ascii="Arial" w:hAnsi="Arial" w:cs="Arial"/>
          <w:sz w:val="24"/>
          <w:szCs w:val="24"/>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bookmarkStart w:id="339" w:name="sub_230128"/>
      <w:bookmarkEnd w:id="338"/>
      <w:r w:rsidRPr="00E93A06">
        <w:rPr>
          <w:rFonts w:ascii="Arial" w:hAnsi="Arial" w:cs="Arial"/>
          <w:i/>
          <w:iCs/>
          <w:color w:val="000000"/>
          <w:sz w:val="16"/>
          <w:szCs w:val="16"/>
        </w:rPr>
        <w:t>Комментарий ГАРАНТа</w:t>
      </w:r>
    </w:p>
    <w:bookmarkEnd w:id="339"/>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57" w:history="1">
        <w:r w:rsidRPr="00E93A06">
          <w:rPr>
            <w:rFonts w:ascii="Arial" w:hAnsi="Arial" w:cs="Arial"/>
            <w:i/>
            <w:iCs/>
            <w:color w:val="008000"/>
            <w:sz w:val="24"/>
            <w:szCs w:val="24"/>
          </w:rPr>
          <w:t>обзор</w:t>
        </w:r>
      </w:hyperlink>
      <w:r w:rsidRPr="00E93A06">
        <w:rPr>
          <w:rFonts w:ascii="Arial" w:hAnsi="Arial" w:cs="Arial"/>
          <w:i/>
          <w:iCs/>
          <w:color w:val="800080"/>
          <w:sz w:val="24"/>
          <w:szCs w:val="24"/>
        </w:rPr>
        <w:t xml:space="preserve"> изменений, внесенных настоящим Федеральным законом в Федеральный закон "Об аудиторской деятельности"</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r w:rsidRPr="00E93A06">
        <w:rPr>
          <w:rFonts w:ascii="Arial" w:hAnsi="Arial" w:cs="Arial"/>
          <w:sz w:val="24"/>
          <w:szCs w:val="24"/>
        </w:rPr>
        <w:t xml:space="preserve">28) </w:t>
      </w:r>
      <w:hyperlink r:id="rId158" w:history="1">
        <w:r w:rsidRPr="00E93A06">
          <w:rPr>
            <w:rFonts w:ascii="Arial" w:hAnsi="Arial" w:cs="Arial"/>
            <w:color w:val="008000"/>
            <w:sz w:val="24"/>
            <w:szCs w:val="24"/>
          </w:rPr>
          <w:t>статью 24</w:t>
        </w:r>
      </w:hyperlink>
      <w:r w:rsidRPr="00E93A06">
        <w:rPr>
          <w:rFonts w:ascii="Arial" w:hAnsi="Arial" w:cs="Arial"/>
          <w:sz w:val="24"/>
          <w:szCs w:val="24"/>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0" w:name="sub_230129"/>
      <w:r w:rsidRPr="00E93A06">
        <w:rPr>
          <w:rFonts w:ascii="Arial" w:hAnsi="Arial" w:cs="Arial"/>
          <w:sz w:val="24"/>
          <w:szCs w:val="24"/>
        </w:rPr>
        <w:t xml:space="preserve">29) </w:t>
      </w:r>
      <w:hyperlink r:id="rId159" w:history="1">
        <w:r w:rsidRPr="00E93A06">
          <w:rPr>
            <w:rFonts w:ascii="Arial" w:hAnsi="Arial" w:cs="Arial"/>
            <w:color w:val="008000"/>
            <w:sz w:val="24"/>
            <w:szCs w:val="24"/>
          </w:rPr>
          <w:t>статью 43</w:t>
        </w:r>
      </w:hyperlink>
      <w:r w:rsidRPr="00E93A06">
        <w:rPr>
          <w:rFonts w:ascii="Arial" w:hAnsi="Arial" w:cs="Arial"/>
          <w:sz w:val="24"/>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1" w:name="sub_230130"/>
      <w:bookmarkEnd w:id="340"/>
      <w:r w:rsidRPr="00E93A06">
        <w:rPr>
          <w:rFonts w:ascii="Arial" w:hAnsi="Arial" w:cs="Arial"/>
          <w:sz w:val="24"/>
          <w:szCs w:val="24"/>
        </w:rPr>
        <w:lastRenderedPageBreak/>
        <w:t xml:space="preserve">30) </w:t>
      </w:r>
      <w:hyperlink r:id="rId160" w:history="1">
        <w:r w:rsidRPr="00E93A06">
          <w:rPr>
            <w:rFonts w:ascii="Arial" w:hAnsi="Arial" w:cs="Arial"/>
            <w:color w:val="008000"/>
            <w:sz w:val="24"/>
            <w:szCs w:val="24"/>
          </w:rPr>
          <w:t>статью 2</w:t>
        </w:r>
      </w:hyperlink>
      <w:r w:rsidRPr="00E93A06">
        <w:rPr>
          <w:rFonts w:ascii="Arial" w:hAnsi="Arial" w:cs="Arial"/>
          <w:sz w:val="24"/>
          <w:szCs w:val="24"/>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2" w:name="sub_230131"/>
      <w:bookmarkEnd w:id="341"/>
      <w:r w:rsidRPr="00E93A06">
        <w:rPr>
          <w:rFonts w:ascii="Arial" w:hAnsi="Arial" w:cs="Arial"/>
          <w:sz w:val="24"/>
          <w:szCs w:val="24"/>
        </w:rPr>
        <w:t xml:space="preserve">31) </w:t>
      </w:r>
      <w:hyperlink r:id="rId161" w:history="1">
        <w:r w:rsidRPr="00E93A06">
          <w:rPr>
            <w:rFonts w:ascii="Arial" w:hAnsi="Arial" w:cs="Arial"/>
            <w:color w:val="008000"/>
            <w:sz w:val="24"/>
            <w:szCs w:val="24"/>
          </w:rPr>
          <w:t>статью 2</w:t>
        </w:r>
      </w:hyperlink>
      <w:r w:rsidRPr="00E93A06">
        <w:rPr>
          <w:rFonts w:ascii="Arial" w:hAnsi="Arial" w:cs="Arial"/>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3" w:name="sub_230132"/>
      <w:bookmarkEnd w:id="342"/>
      <w:r w:rsidRPr="00E93A06">
        <w:rPr>
          <w:rFonts w:ascii="Arial" w:hAnsi="Arial" w:cs="Arial"/>
          <w:sz w:val="24"/>
          <w:szCs w:val="24"/>
        </w:rPr>
        <w:t xml:space="preserve">32) </w:t>
      </w:r>
      <w:hyperlink r:id="rId162" w:history="1">
        <w:r w:rsidRPr="00E93A06">
          <w:rPr>
            <w:rFonts w:ascii="Arial" w:hAnsi="Arial" w:cs="Arial"/>
            <w:color w:val="008000"/>
            <w:sz w:val="24"/>
            <w:szCs w:val="24"/>
          </w:rPr>
          <w:t>статью 18</w:t>
        </w:r>
      </w:hyperlink>
      <w:r w:rsidRPr="00E93A06">
        <w:rPr>
          <w:rFonts w:ascii="Arial" w:hAnsi="Arial" w:cs="Arial"/>
          <w:sz w:val="24"/>
          <w:szCs w:val="24"/>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4" w:name="sub_230133"/>
      <w:bookmarkEnd w:id="343"/>
      <w:r w:rsidRPr="00E93A06">
        <w:rPr>
          <w:rFonts w:ascii="Arial" w:hAnsi="Arial" w:cs="Arial"/>
          <w:sz w:val="24"/>
          <w:szCs w:val="24"/>
        </w:rPr>
        <w:t xml:space="preserve">33) </w:t>
      </w:r>
      <w:hyperlink r:id="rId163" w:history="1">
        <w:r w:rsidRPr="00E93A06">
          <w:rPr>
            <w:rFonts w:ascii="Arial" w:hAnsi="Arial" w:cs="Arial"/>
            <w:color w:val="008000"/>
            <w:sz w:val="24"/>
            <w:szCs w:val="24"/>
          </w:rPr>
          <w:t>статью 3</w:t>
        </w:r>
      </w:hyperlink>
      <w:r w:rsidRPr="00E93A06">
        <w:rPr>
          <w:rFonts w:ascii="Arial" w:hAnsi="Arial" w:cs="Arial"/>
          <w:sz w:val="24"/>
          <w:szCs w:val="24"/>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5" w:name="sub_230134"/>
      <w:bookmarkEnd w:id="344"/>
      <w:r w:rsidRPr="00E93A06">
        <w:rPr>
          <w:rFonts w:ascii="Arial" w:hAnsi="Arial" w:cs="Arial"/>
          <w:sz w:val="24"/>
          <w:szCs w:val="24"/>
        </w:rPr>
        <w:t xml:space="preserve">34) </w:t>
      </w:r>
      <w:hyperlink r:id="rId164"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6" w:name="sub_230135"/>
      <w:bookmarkEnd w:id="345"/>
      <w:r w:rsidRPr="00E93A06">
        <w:rPr>
          <w:rFonts w:ascii="Arial" w:hAnsi="Arial" w:cs="Arial"/>
          <w:sz w:val="24"/>
          <w:szCs w:val="24"/>
        </w:rPr>
        <w:t xml:space="preserve">35) </w:t>
      </w:r>
      <w:hyperlink r:id="rId165" w:history="1">
        <w:r w:rsidRPr="00E93A06">
          <w:rPr>
            <w:rFonts w:ascii="Arial" w:hAnsi="Arial" w:cs="Arial"/>
            <w:color w:val="008000"/>
            <w:sz w:val="24"/>
            <w:szCs w:val="24"/>
          </w:rPr>
          <w:t>статью 11</w:t>
        </w:r>
      </w:hyperlink>
      <w:r w:rsidRPr="00E93A06">
        <w:rPr>
          <w:rFonts w:ascii="Arial" w:hAnsi="Arial" w:cs="Arial"/>
          <w:sz w:val="24"/>
          <w:szCs w:val="24"/>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7" w:name="sub_230136"/>
      <w:bookmarkEnd w:id="346"/>
      <w:r w:rsidRPr="00E93A06">
        <w:rPr>
          <w:rFonts w:ascii="Arial" w:hAnsi="Arial" w:cs="Arial"/>
          <w:sz w:val="24"/>
          <w:szCs w:val="24"/>
        </w:rPr>
        <w:t xml:space="preserve">36) </w:t>
      </w:r>
      <w:hyperlink r:id="rId166" w:history="1">
        <w:r w:rsidRPr="00E93A06">
          <w:rPr>
            <w:rFonts w:ascii="Arial" w:hAnsi="Arial" w:cs="Arial"/>
            <w:color w:val="008000"/>
            <w:sz w:val="24"/>
            <w:szCs w:val="24"/>
          </w:rPr>
          <w:t>статью 3</w:t>
        </w:r>
      </w:hyperlink>
      <w:r w:rsidRPr="00E93A06">
        <w:rPr>
          <w:rFonts w:ascii="Arial" w:hAnsi="Arial" w:cs="Arial"/>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8" w:name="sub_230137"/>
      <w:bookmarkEnd w:id="347"/>
      <w:r w:rsidRPr="00E93A06">
        <w:rPr>
          <w:rFonts w:ascii="Arial" w:hAnsi="Arial" w:cs="Arial"/>
          <w:sz w:val="24"/>
          <w:szCs w:val="24"/>
        </w:rPr>
        <w:t xml:space="preserve">37) </w:t>
      </w:r>
      <w:hyperlink r:id="rId167" w:history="1">
        <w:r w:rsidRPr="00E93A06">
          <w:rPr>
            <w:rFonts w:ascii="Arial" w:hAnsi="Arial" w:cs="Arial"/>
            <w:color w:val="008000"/>
            <w:sz w:val="24"/>
            <w:szCs w:val="24"/>
          </w:rPr>
          <w:t>статью 10</w:t>
        </w:r>
      </w:hyperlink>
      <w:r w:rsidRPr="00E93A06">
        <w:rPr>
          <w:rFonts w:ascii="Arial" w:hAnsi="Arial" w:cs="Arial"/>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49" w:name="sub_230138"/>
      <w:bookmarkEnd w:id="348"/>
      <w:r w:rsidRPr="00E93A06">
        <w:rPr>
          <w:rFonts w:ascii="Arial" w:hAnsi="Arial" w:cs="Arial"/>
          <w:sz w:val="24"/>
          <w:szCs w:val="24"/>
        </w:rPr>
        <w:t xml:space="preserve">38) </w:t>
      </w:r>
      <w:hyperlink r:id="rId168" w:history="1">
        <w:r w:rsidRPr="00E93A06">
          <w:rPr>
            <w:rFonts w:ascii="Arial" w:hAnsi="Arial" w:cs="Arial"/>
            <w:color w:val="008000"/>
            <w:sz w:val="24"/>
            <w:szCs w:val="24"/>
          </w:rPr>
          <w:t>Федеральный закон</w:t>
        </w:r>
      </w:hyperlink>
      <w:r w:rsidRPr="00E93A06">
        <w:rPr>
          <w:rFonts w:ascii="Arial" w:hAnsi="Arial" w:cs="Arial"/>
          <w:sz w:val="24"/>
          <w:szCs w:val="24"/>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N41, ст. 5198);</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0" w:name="sub_230139"/>
      <w:bookmarkEnd w:id="349"/>
      <w:r w:rsidRPr="00E93A06">
        <w:rPr>
          <w:rFonts w:ascii="Arial" w:hAnsi="Arial" w:cs="Arial"/>
          <w:sz w:val="24"/>
          <w:szCs w:val="24"/>
        </w:rPr>
        <w:t xml:space="preserve">39) </w:t>
      </w:r>
      <w:hyperlink r:id="rId169" w:history="1">
        <w:r w:rsidRPr="00E93A06">
          <w:rPr>
            <w:rFonts w:ascii="Arial" w:hAnsi="Arial" w:cs="Arial"/>
            <w:color w:val="008000"/>
            <w:sz w:val="24"/>
            <w:szCs w:val="24"/>
          </w:rPr>
          <w:t>статью 6</w:t>
        </w:r>
      </w:hyperlink>
      <w:r w:rsidRPr="00E93A06">
        <w:rPr>
          <w:rFonts w:ascii="Arial" w:hAnsi="Arial" w:cs="Arial"/>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1" w:name="sub_230140"/>
      <w:bookmarkEnd w:id="350"/>
      <w:r w:rsidRPr="00E93A06">
        <w:rPr>
          <w:rFonts w:ascii="Arial" w:hAnsi="Arial" w:cs="Arial"/>
          <w:sz w:val="24"/>
          <w:szCs w:val="24"/>
        </w:rPr>
        <w:t xml:space="preserve">40) </w:t>
      </w:r>
      <w:hyperlink r:id="rId170" w:history="1">
        <w:r w:rsidRPr="00E93A06">
          <w:rPr>
            <w:rFonts w:ascii="Arial" w:hAnsi="Arial" w:cs="Arial"/>
            <w:color w:val="008000"/>
            <w:sz w:val="24"/>
            <w:szCs w:val="24"/>
          </w:rPr>
          <w:t>пункт 1 статьи 5</w:t>
        </w:r>
      </w:hyperlink>
      <w:r w:rsidRPr="00E93A06">
        <w:rPr>
          <w:rFonts w:ascii="Arial" w:hAnsi="Arial" w:cs="Arial"/>
          <w:sz w:val="24"/>
          <w:szCs w:val="24"/>
        </w:rPr>
        <w:t xml:space="preserve"> и </w:t>
      </w:r>
      <w:hyperlink r:id="rId171" w:history="1">
        <w:r w:rsidRPr="00E93A06">
          <w:rPr>
            <w:rFonts w:ascii="Arial" w:hAnsi="Arial" w:cs="Arial"/>
            <w:color w:val="008000"/>
            <w:sz w:val="24"/>
            <w:szCs w:val="24"/>
          </w:rPr>
          <w:t>часть 2 статьи 12</w:t>
        </w:r>
      </w:hyperlink>
      <w:r w:rsidRPr="00E93A06">
        <w:rPr>
          <w:rFonts w:ascii="Arial" w:hAnsi="Arial" w:cs="Arial"/>
          <w:sz w:val="24"/>
          <w:szCs w:val="24"/>
        </w:rPr>
        <w:t xml:space="preserve"> Федерального закона от 29 декабря 2010 года N 442-ФЗ "О внесении изменений в Лесной кодекс Российской Федерации и </w:t>
      </w:r>
      <w:r w:rsidRPr="00E93A06">
        <w:rPr>
          <w:rFonts w:ascii="Arial" w:hAnsi="Arial" w:cs="Arial"/>
          <w:sz w:val="24"/>
          <w:szCs w:val="24"/>
        </w:rPr>
        <w:lastRenderedPageBreak/>
        <w:t>отдельные законодательные акты Российской Федерации" (Собрание законодательства Российской Федерации, 2011, N 1, ст. 54).</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2" w:name="sub_2302"/>
      <w:bookmarkEnd w:id="351"/>
      <w:r w:rsidRPr="00E93A06">
        <w:rPr>
          <w:rFonts w:ascii="Arial" w:hAnsi="Arial" w:cs="Arial"/>
          <w:sz w:val="24"/>
          <w:szCs w:val="24"/>
        </w:rPr>
        <w:t xml:space="preserve">2. </w:t>
      </w:r>
      <w:hyperlink r:id="rId172" w:history="1">
        <w:r w:rsidRPr="00E93A06">
          <w:rPr>
            <w:rFonts w:ascii="Arial" w:hAnsi="Arial" w:cs="Arial"/>
            <w:color w:val="008000"/>
            <w:sz w:val="24"/>
            <w:szCs w:val="24"/>
          </w:rPr>
          <w:t>Пункт 2 статьи 5</w:t>
        </w:r>
      </w:hyperlink>
      <w:r w:rsidRPr="00E93A06">
        <w:rPr>
          <w:rFonts w:ascii="Arial" w:hAnsi="Arial" w:cs="Arial"/>
          <w:sz w:val="24"/>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bookmarkEnd w:id="352"/>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73"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23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612" w:hanging="892"/>
        <w:jc w:val="both"/>
        <w:rPr>
          <w:rFonts w:ascii="Arial" w:hAnsi="Arial" w:cs="Arial"/>
          <w:sz w:val="24"/>
          <w:szCs w:val="24"/>
        </w:rPr>
      </w:pPr>
      <w:bookmarkStart w:id="353" w:name="sub_24"/>
      <w:r w:rsidRPr="00E93A06">
        <w:rPr>
          <w:rFonts w:ascii="Arial" w:hAnsi="Arial" w:cs="Arial"/>
          <w:b/>
          <w:bCs/>
          <w:color w:val="000080"/>
          <w:sz w:val="24"/>
          <w:szCs w:val="24"/>
        </w:rPr>
        <w:t>Статья 24</w:t>
      </w:r>
      <w:r w:rsidRPr="00E93A06">
        <w:rPr>
          <w:rFonts w:ascii="Arial" w:hAnsi="Arial" w:cs="Arial"/>
          <w:sz w:val="24"/>
          <w:szCs w:val="24"/>
        </w:rPr>
        <w:t>. Порядок вступления в силу настоящего Федерального закона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4" w:name="sub_2401"/>
      <w:bookmarkEnd w:id="353"/>
      <w:r w:rsidRPr="00E93A06">
        <w:rPr>
          <w:rFonts w:ascii="Arial" w:hAnsi="Arial" w:cs="Arial"/>
          <w:sz w:val="24"/>
          <w:szCs w:val="24"/>
        </w:rPr>
        <w:t xml:space="preserve">1. Настоящий Федеральный закон вступает в силу по истечении ста восьмидесяти дней после дня его </w:t>
      </w:r>
      <w:hyperlink r:id="rId174" w:history="1">
        <w:r w:rsidRPr="00E93A06">
          <w:rPr>
            <w:rFonts w:ascii="Arial" w:hAnsi="Arial" w:cs="Arial"/>
            <w:color w:val="008000"/>
            <w:sz w:val="24"/>
            <w:szCs w:val="24"/>
          </w:rPr>
          <w:t>официального опубликования</w:t>
        </w:r>
      </w:hyperlink>
      <w:r w:rsidRPr="00E93A06">
        <w:rPr>
          <w:rFonts w:ascii="Arial" w:hAnsi="Arial" w:cs="Arial"/>
          <w:sz w:val="24"/>
          <w:szCs w:val="24"/>
        </w:rPr>
        <w:t>, за исключением положений, для которых настоящей статьей установлены иные сроки вступления их в силу.</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5" w:name="sub_2402"/>
      <w:bookmarkEnd w:id="354"/>
      <w:r w:rsidRPr="00E93A06">
        <w:rPr>
          <w:rFonts w:ascii="Arial" w:hAnsi="Arial" w:cs="Arial"/>
          <w:sz w:val="24"/>
          <w:szCs w:val="24"/>
        </w:rPr>
        <w:t xml:space="preserve">2. </w:t>
      </w:r>
      <w:hyperlink w:anchor="sub_802" w:history="1">
        <w:r w:rsidRPr="00E93A06">
          <w:rPr>
            <w:rFonts w:ascii="Arial" w:hAnsi="Arial" w:cs="Arial"/>
            <w:color w:val="008000"/>
            <w:sz w:val="24"/>
            <w:szCs w:val="24"/>
          </w:rPr>
          <w:t>Части 2</w:t>
        </w:r>
      </w:hyperlink>
      <w:r w:rsidRPr="00E93A06">
        <w:rPr>
          <w:rFonts w:ascii="Arial" w:hAnsi="Arial" w:cs="Arial"/>
          <w:sz w:val="24"/>
          <w:szCs w:val="24"/>
        </w:rPr>
        <w:t xml:space="preserve"> и </w:t>
      </w:r>
      <w:hyperlink w:anchor="sub_805" w:history="1">
        <w:r w:rsidRPr="00E93A06">
          <w:rPr>
            <w:rFonts w:ascii="Arial" w:hAnsi="Arial" w:cs="Arial"/>
            <w:color w:val="008000"/>
            <w:sz w:val="24"/>
            <w:szCs w:val="24"/>
          </w:rPr>
          <w:t>5 статьи 8</w:t>
        </w:r>
      </w:hyperlink>
      <w:r w:rsidRPr="00E93A06">
        <w:rPr>
          <w:rFonts w:ascii="Arial" w:hAnsi="Arial" w:cs="Arial"/>
          <w:sz w:val="24"/>
          <w:szCs w:val="24"/>
        </w:rPr>
        <w:t xml:space="preserve">, </w:t>
      </w:r>
      <w:hyperlink w:anchor="sub_14073" w:history="1">
        <w:r w:rsidRPr="00E93A06">
          <w:rPr>
            <w:rFonts w:ascii="Arial" w:hAnsi="Arial" w:cs="Arial"/>
            <w:color w:val="008000"/>
            <w:sz w:val="24"/>
            <w:szCs w:val="24"/>
          </w:rPr>
          <w:t>пункт 3 части 7 статьи 14</w:t>
        </w:r>
      </w:hyperlink>
      <w:r w:rsidRPr="00E93A06">
        <w:rPr>
          <w:rFonts w:ascii="Arial" w:hAnsi="Arial" w:cs="Arial"/>
          <w:sz w:val="24"/>
          <w:szCs w:val="24"/>
        </w:rPr>
        <w:t xml:space="preserve"> настоящего Федерального закона вступают в силу со дня его </w:t>
      </w:r>
      <w:hyperlink r:id="rId175" w:history="1">
        <w:r w:rsidRPr="00E93A06">
          <w:rPr>
            <w:rFonts w:ascii="Arial" w:hAnsi="Arial" w:cs="Arial"/>
            <w:color w:val="008000"/>
            <w:sz w:val="24"/>
            <w:szCs w:val="24"/>
          </w:rPr>
          <w:t>официального опубликования</w:t>
        </w:r>
      </w:hyperlink>
      <w:r w:rsidRPr="00E93A06">
        <w:rPr>
          <w:rFonts w:ascii="Arial" w:hAnsi="Arial" w:cs="Arial"/>
          <w:sz w:val="24"/>
          <w:szCs w:val="24"/>
        </w:rPr>
        <w:t>.</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6" w:name="sub_2403"/>
      <w:bookmarkEnd w:id="355"/>
      <w:r w:rsidRPr="00E93A06">
        <w:rPr>
          <w:rFonts w:ascii="Arial" w:hAnsi="Arial" w:cs="Arial"/>
          <w:sz w:val="24"/>
          <w:szCs w:val="24"/>
        </w:rPr>
        <w:t xml:space="preserve">3. </w:t>
      </w:r>
      <w:hyperlink w:anchor="sub_1901" w:history="1">
        <w:r w:rsidRPr="00E93A06">
          <w:rPr>
            <w:rFonts w:ascii="Arial" w:hAnsi="Arial" w:cs="Arial"/>
            <w:color w:val="008000"/>
            <w:sz w:val="24"/>
            <w:szCs w:val="24"/>
          </w:rPr>
          <w:t>Части 1-13 статьи 19</w:t>
        </w:r>
      </w:hyperlink>
      <w:r w:rsidRPr="00E93A06">
        <w:rPr>
          <w:rFonts w:ascii="Arial" w:hAnsi="Arial" w:cs="Arial"/>
          <w:sz w:val="24"/>
          <w:szCs w:val="24"/>
        </w:rPr>
        <w:t xml:space="preserve"> настоящего Федерального закона вступают в силу с 1 июля 2011 года.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7" w:name="sub_2404"/>
      <w:bookmarkEnd w:id="356"/>
      <w:r w:rsidRPr="00E93A06">
        <w:rPr>
          <w:rFonts w:ascii="Arial" w:hAnsi="Arial" w:cs="Arial"/>
          <w:sz w:val="24"/>
          <w:szCs w:val="24"/>
        </w:rPr>
        <w:t xml:space="preserve">4. </w:t>
      </w:r>
      <w:hyperlink w:anchor="sub_120114" w:history="1">
        <w:r w:rsidRPr="00E93A06">
          <w:rPr>
            <w:rFonts w:ascii="Arial" w:hAnsi="Arial" w:cs="Arial"/>
            <w:color w:val="008000"/>
            <w:sz w:val="24"/>
            <w:szCs w:val="24"/>
          </w:rPr>
          <w:t>Пункт 14 части 1 статьи 12</w:t>
        </w:r>
      </w:hyperlink>
      <w:r w:rsidRPr="00E93A06">
        <w:rPr>
          <w:rFonts w:ascii="Arial" w:hAnsi="Arial" w:cs="Arial"/>
          <w:sz w:val="24"/>
          <w:szCs w:val="24"/>
        </w:rPr>
        <w:t xml:space="preserve"> в части деятельности по тушению лесных пожаров применяется с 1 января 2012 года.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8" w:name="sub_2405"/>
      <w:bookmarkEnd w:id="357"/>
      <w:r w:rsidRPr="00E93A06">
        <w:rPr>
          <w:rFonts w:ascii="Arial" w:hAnsi="Arial" w:cs="Arial"/>
          <w:sz w:val="24"/>
          <w:szCs w:val="24"/>
        </w:rPr>
        <w:t xml:space="preserve">5. </w:t>
      </w:r>
      <w:hyperlink w:anchor="sub_5024" w:history="1">
        <w:r w:rsidRPr="00E93A06">
          <w:rPr>
            <w:rFonts w:ascii="Arial" w:hAnsi="Arial" w:cs="Arial"/>
            <w:color w:val="008000"/>
            <w:sz w:val="24"/>
            <w:szCs w:val="24"/>
          </w:rPr>
          <w:t>Пункт 4 части 2 статьи 5</w:t>
        </w:r>
      </w:hyperlink>
      <w:r w:rsidRPr="00E93A06">
        <w:rPr>
          <w:rFonts w:ascii="Arial" w:hAnsi="Arial" w:cs="Arial"/>
          <w:sz w:val="24"/>
          <w:szCs w:val="24"/>
        </w:rPr>
        <w:t xml:space="preserve">, </w:t>
      </w:r>
      <w:hyperlink w:anchor="sub_1306" w:history="1">
        <w:r w:rsidRPr="00E93A06">
          <w:rPr>
            <w:rFonts w:ascii="Arial" w:hAnsi="Arial" w:cs="Arial"/>
            <w:color w:val="008000"/>
            <w:sz w:val="24"/>
            <w:szCs w:val="24"/>
          </w:rPr>
          <w:t>части 6</w:t>
        </w:r>
      </w:hyperlink>
      <w:r w:rsidRPr="00E93A06">
        <w:rPr>
          <w:rFonts w:ascii="Arial" w:hAnsi="Arial" w:cs="Arial"/>
          <w:sz w:val="24"/>
          <w:szCs w:val="24"/>
        </w:rPr>
        <w:t xml:space="preserve"> и </w:t>
      </w:r>
      <w:hyperlink w:anchor="sub_1311" w:history="1">
        <w:r w:rsidRPr="00E93A06">
          <w:rPr>
            <w:rFonts w:ascii="Arial" w:hAnsi="Arial" w:cs="Arial"/>
            <w:color w:val="008000"/>
            <w:sz w:val="24"/>
            <w:szCs w:val="24"/>
          </w:rPr>
          <w:t>11 статьи 13</w:t>
        </w:r>
      </w:hyperlink>
      <w:r w:rsidRPr="00E93A06">
        <w:rPr>
          <w:rFonts w:ascii="Arial" w:hAnsi="Arial" w:cs="Arial"/>
          <w:sz w:val="24"/>
          <w:szCs w:val="24"/>
        </w:rPr>
        <w:t xml:space="preserve">, </w:t>
      </w:r>
      <w:hyperlink w:anchor="sub_1409" w:history="1">
        <w:r w:rsidRPr="00E93A06">
          <w:rPr>
            <w:rFonts w:ascii="Arial" w:hAnsi="Arial" w:cs="Arial"/>
            <w:color w:val="008000"/>
            <w:sz w:val="24"/>
            <w:szCs w:val="24"/>
          </w:rPr>
          <w:t>часть 9 статьи 14</w:t>
        </w:r>
      </w:hyperlink>
      <w:r w:rsidRPr="00E93A06">
        <w:rPr>
          <w:rFonts w:ascii="Arial" w:hAnsi="Arial" w:cs="Arial"/>
          <w:sz w:val="24"/>
          <w:szCs w:val="24"/>
        </w:rPr>
        <w:t xml:space="preserve">, </w:t>
      </w:r>
      <w:hyperlink w:anchor="sub_1503" w:history="1">
        <w:r w:rsidRPr="00E93A06">
          <w:rPr>
            <w:rFonts w:ascii="Arial" w:hAnsi="Arial" w:cs="Arial"/>
            <w:color w:val="008000"/>
            <w:sz w:val="24"/>
            <w:szCs w:val="24"/>
          </w:rPr>
          <w:t>часть 3 статьи 15</w:t>
        </w:r>
      </w:hyperlink>
      <w:r w:rsidRPr="00E93A06">
        <w:rPr>
          <w:rFonts w:ascii="Arial" w:hAnsi="Arial" w:cs="Arial"/>
          <w:sz w:val="24"/>
          <w:szCs w:val="24"/>
        </w:rPr>
        <w:t xml:space="preserve">, </w:t>
      </w:r>
      <w:hyperlink w:anchor="sub_1603" w:history="1">
        <w:r w:rsidRPr="00E93A06">
          <w:rPr>
            <w:rFonts w:ascii="Arial" w:hAnsi="Arial" w:cs="Arial"/>
            <w:color w:val="008000"/>
            <w:sz w:val="24"/>
            <w:szCs w:val="24"/>
          </w:rPr>
          <w:t>часть 3 статьи 16</w:t>
        </w:r>
      </w:hyperlink>
      <w:r w:rsidRPr="00E93A06">
        <w:rPr>
          <w:rFonts w:ascii="Arial" w:hAnsi="Arial" w:cs="Arial"/>
          <w:sz w:val="24"/>
          <w:szCs w:val="24"/>
        </w:rPr>
        <w:t xml:space="preserve">, </w:t>
      </w:r>
      <w:hyperlink w:anchor="sub_1705" w:history="1">
        <w:r w:rsidRPr="00E93A06">
          <w:rPr>
            <w:rFonts w:ascii="Arial" w:hAnsi="Arial" w:cs="Arial"/>
            <w:color w:val="008000"/>
            <w:sz w:val="24"/>
            <w:szCs w:val="24"/>
          </w:rPr>
          <w:t>части 5</w:t>
        </w:r>
      </w:hyperlink>
      <w:r w:rsidRPr="00E93A06">
        <w:rPr>
          <w:rFonts w:ascii="Arial" w:hAnsi="Arial" w:cs="Arial"/>
          <w:sz w:val="24"/>
          <w:szCs w:val="24"/>
        </w:rPr>
        <w:t xml:space="preserve"> и </w:t>
      </w:r>
      <w:hyperlink w:anchor="sub_1706" w:history="1">
        <w:r w:rsidRPr="00E93A06">
          <w:rPr>
            <w:rFonts w:ascii="Arial" w:hAnsi="Arial" w:cs="Arial"/>
            <w:color w:val="008000"/>
            <w:sz w:val="24"/>
            <w:szCs w:val="24"/>
          </w:rPr>
          <w:t>6 статьи 17</w:t>
        </w:r>
      </w:hyperlink>
      <w:r w:rsidRPr="00E93A06">
        <w:rPr>
          <w:rFonts w:ascii="Arial" w:hAnsi="Arial" w:cs="Arial"/>
          <w:sz w:val="24"/>
          <w:szCs w:val="24"/>
        </w:rPr>
        <w:t xml:space="preserve">, </w:t>
      </w:r>
      <w:hyperlink w:anchor="sub_1804" w:history="1">
        <w:r w:rsidRPr="00E93A06">
          <w:rPr>
            <w:rFonts w:ascii="Arial" w:hAnsi="Arial" w:cs="Arial"/>
            <w:color w:val="008000"/>
            <w:sz w:val="24"/>
            <w:szCs w:val="24"/>
          </w:rPr>
          <w:t>части 4</w:t>
        </w:r>
      </w:hyperlink>
      <w:r w:rsidRPr="00E93A06">
        <w:rPr>
          <w:rFonts w:ascii="Arial" w:hAnsi="Arial" w:cs="Arial"/>
          <w:sz w:val="24"/>
          <w:szCs w:val="24"/>
        </w:rPr>
        <w:t xml:space="preserve">, </w:t>
      </w:r>
      <w:hyperlink w:anchor="sub_1813" w:history="1">
        <w:r w:rsidRPr="00E93A06">
          <w:rPr>
            <w:rFonts w:ascii="Arial" w:hAnsi="Arial" w:cs="Arial"/>
            <w:color w:val="008000"/>
            <w:sz w:val="24"/>
            <w:szCs w:val="24"/>
          </w:rPr>
          <w:t>13</w:t>
        </w:r>
      </w:hyperlink>
      <w:r w:rsidRPr="00E93A06">
        <w:rPr>
          <w:rFonts w:ascii="Arial" w:hAnsi="Arial" w:cs="Arial"/>
          <w:sz w:val="24"/>
          <w:szCs w:val="24"/>
        </w:rPr>
        <w:t xml:space="preserve"> и </w:t>
      </w:r>
      <w:hyperlink w:anchor="sub_1820" w:history="1">
        <w:r w:rsidRPr="00E93A06">
          <w:rPr>
            <w:rFonts w:ascii="Arial" w:hAnsi="Arial" w:cs="Arial"/>
            <w:color w:val="008000"/>
            <w:sz w:val="24"/>
            <w:szCs w:val="24"/>
          </w:rPr>
          <w:t>20 статьи 18</w:t>
        </w:r>
      </w:hyperlink>
      <w:r w:rsidRPr="00E93A06">
        <w:rPr>
          <w:rFonts w:ascii="Arial" w:hAnsi="Arial" w:cs="Arial"/>
          <w:sz w:val="24"/>
          <w:szCs w:val="24"/>
        </w:rPr>
        <w:t xml:space="preserve">, </w:t>
      </w:r>
      <w:hyperlink w:anchor="sub_1914" w:history="1">
        <w:r w:rsidRPr="00E93A06">
          <w:rPr>
            <w:rFonts w:ascii="Arial" w:hAnsi="Arial" w:cs="Arial"/>
            <w:color w:val="008000"/>
            <w:sz w:val="24"/>
            <w:szCs w:val="24"/>
          </w:rPr>
          <w:t>часть 14 статьи 19</w:t>
        </w:r>
      </w:hyperlink>
      <w:r w:rsidRPr="00E93A06">
        <w:rPr>
          <w:rFonts w:ascii="Arial" w:hAnsi="Arial" w:cs="Arial"/>
          <w:sz w:val="24"/>
          <w:szCs w:val="24"/>
        </w:rPr>
        <w:t xml:space="preserve">, </w:t>
      </w:r>
      <w:hyperlink w:anchor="sub_2015" w:history="1">
        <w:r w:rsidRPr="00E93A06">
          <w:rPr>
            <w:rFonts w:ascii="Arial" w:hAnsi="Arial" w:cs="Arial"/>
            <w:color w:val="008000"/>
            <w:sz w:val="24"/>
            <w:szCs w:val="24"/>
          </w:rPr>
          <w:t>часть 15 статьи 20</w:t>
        </w:r>
      </w:hyperlink>
      <w:r w:rsidRPr="00E93A06">
        <w:rPr>
          <w:rFonts w:ascii="Arial" w:hAnsi="Arial" w:cs="Arial"/>
          <w:sz w:val="24"/>
          <w:szCs w:val="24"/>
        </w:rPr>
        <w:t xml:space="preserve">, </w:t>
      </w:r>
      <w:hyperlink w:anchor="sub_2103" w:history="1">
        <w:r w:rsidRPr="00E93A06">
          <w:rPr>
            <w:rFonts w:ascii="Arial" w:hAnsi="Arial" w:cs="Arial"/>
            <w:color w:val="008000"/>
            <w:sz w:val="24"/>
            <w:szCs w:val="24"/>
          </w:rPr>
          <w:t>части 3</w:t>
        </w:r>
      </w:hyperlink>
      <w:r w:rsidRPr="00E93A06">
        <w:rPr>
          <w:rFonts w:ascii="Arial" w:hAnsi="Arial" w:cs="Arial"/>
          <w:sz w:val="24"/>
          <w:szCs w:val="24"/>
        </w:rPr>
        <w:t xml:space="preserve">, </w:t>
      </w:r>
      <w:hyperlink w:anchor="sub_2110" w:history="1">
        <w:r w:rsidRPr="00E93A06">
          <w:rPr>
            <w:rFonts w:ascii="Arial" w:hAnsi="Arial" w:cs="Arial"/>
            <w:color w:val="008000"/>
            <w:sz w:val="24"/>
            <w:szCs w:val="24"/>
          </w:rPr>
          <w:t>10</w:t>
        </w:r>
      </w:hyperlink>
      <w:r w:rsidRPr="00E93A06">
        <w:rPr>
          <w:rFonts w:ascii="Arial" w:hAnsi="Arial" w:cs="Arial"/>
          <w:sz w:val="24"/>
          <w:szCs w:val="24"/>
        </w:rPr>
        <w:t xml:space="preserve">, </w:t>
      </w:r>
      <w:hyperlink w:anchor="sub_2111" w:history="1">
        <w:r w:rsidRPr="00E93A06">
          <w:rPr>
            <w:rFonts w:ascii="Arial" w:hAnsi="Arial" w:cs="Arial"/>
            <w:color w:val="008000"/>
            <w:sz w:val="24"/>
            <w:szCs w:val="24"/>
          </w:rPr>
          <w:t>11</w:t>
        </w:r>
      </w:hyperlink>
      <w:r w:rsidRPr="00E93A06">
        <w:rPr>
          <w:rFonts w:ascii="Arial" w:hAnsi="Arial" w:cs="Arial"/>
          <w:sz w:val="24"/>
          <w:szCs w:val="24"/>
        </w:rPr>
        <w:t xml:space="preserve"> и </w:t>
      </w:r>
      <w:hyperlink w:anchor="sub_2112" w:history="1">
        <w:r w:rsidRPr="00E93A06">
          <w:rPr>
            <w:rFonts w:ascii="Arial" w:hAnsi="Arial" w:cs="Arial"/>
            <w:color w:val="008000"/>
            <w:sz w:val="24"/>
            <w:szCs w:val="24"/>
          </w:rPr>
          <w:t>12 статьи 21</w:t>
        </w:r>
      </w:hyperlink>
      <w:r w:rsidRPr="00E93A06">
        <w:rPr>
          <w:rFonts w:ascii="Arial" w:hAnsi="Arial" w:cs="Arial"/>
          <w:sz w:val="24"/>
          <w:szCs w:val="24"/>
        </w:rPr>
        <w:t xml:space="preserve"> настоящего Федерального закона вступают в силу с 1 июля 2012 года.</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bookmarkStart w:id="359" w:name="sub_2406"/>
      <w:bookmarkEnd w:id="358"/>
      <w:r w:rsidRPr="00E93A06">
        <w:rPr>
          <w:rFonts w:ascii="Arial" w:hAnsi="Arial" w:cs="Arial"/>
          <w:sz w:val="24"/>
          <w:szCs w:val="24"/>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bookmarkEnd w:id="359"/>
    <w:p w:rsidR="00E93A06" w:rsidRPr="00E93A06" w:rsidRDefault="00E93A06" w:rsidP="00E93A06">
      <w:pPr>
        <w:autoSpaceDE w:val="0"/>
        <w:autoSpaceDN w:val="0"/>
        <w:adjustRightInd w:val="0"/>
        <w:spacing w:after="0" w:line="240" w:lineRule="auto"/>
        <w:ind w:left="170"/>
        <w:jc w:val="both"/>
        <w:rPr>
          <w:rFonts w:ascii="Arial" w:hAnsi="Arial" w:cs="Arial"/>
          <w:i/>
          <w:iCs/>
          <w:color w:val="000000"/>
          <w:sz w:val="16"/>
          <w:szCs w:val="16"/>
        </w:rPr>
      </w:pPr>
      <w:r w:rsidRPr="00E93A06">
        <w:rPr>
          <w:rFonts w:ascii="Arial" w:hAnsi="Arial" w:cs="Arial"/>
          <w:i/>
          <w:iCs/>
          <w:color w:val="000000"/>
          <w:sz w:val="16"/>
          <w:szCs w:val="16"/>
        </w:rPr>
        <w:t>Комментарий ГАРАНТа</w:t>
      </w: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76" w:history="1">
        <w:r w:rsidRPr="00E93A06">
          <w:rPr>
            <w:rFonts w:ascii="Arial" w:hAnsi="Arial" w:cs="Arial"/>
            <w:i/>
            <w:iCs/>
            <w:color w:val="008000"/>
            <w:sz w:val="24"/>
            <w:szCs w:val="24"/>
          </w:rPr>
          <w:t>Справку</w:t>
        </w:r>
      </w:hyperlink>
      <w:r w:rsidRPr="00E93A06">
        <w:rPr>
          <w:rFonts w:ascii="Arial" w:hAnsi="Arial" w:cs="Arial"/>
          <w:i/>
          <w:iCs/>
          <w:color w:val="800080"/>
          <w:sz w:val="24"/>
          <w:szCs w:val="24"/>
        </w:rPr>
        <w:t xml:space="preserve"> о Правилах лицензирования отдельных видов деятельности</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p w:rsidR="00E93A06" w:rsidRPr="00E93A06" w:rsidRDefault="00E93A06" w:rsidP="00E93A06">
      <w:pPr>
        <w:autoSpaceDE w:val="0"/>
        <w:autoSpaceDN w:val="0"/>
        <w:adjustRightInd w:val="0"/>
        <w:spacing w:after="0" w:line="240" w:lineRule="auto"/>
        <w:ind w:left="139"/>
        <w:jc w:val="both"/>
        <w:rPr>
          <w:rFonts w:ascii="Arial" w:hAnsi="Arial" w:cs="Arial"/>
          <w:i/>
          <w:iCs/>
          <w:color w:val="800080"/>
          <w:sz w:val="24"/>
          <w:szCs w:val="24"/>
        </w:rPr>
      </w:pPr>
      <w:r w:rsidRPr="00E93A06">
        <w:rPr>
          <w:rFonts w:ascii="Arial" w:hAnsi="Arial" w:cs="Arial"/>
          <w:i/>
          <w:iCs/>
          <w:color w:val="800080"/>
          <w:sz w:val="24"/>
          <w:szCs w:val="24"/>
        </w:rPr>
        <w:t xml:space="preserve">См. </w:t>
      </w:r>
      <w:hyperlink r:id="rId177" w:history="1">
        <w:r w:rsidRPr="00E93A06">
          <w:rPr>
            <w:rFonts w:ascii="Arial" w:hAnsi="Arial" w:cs="Arial"/>
            <w:i/>
            <w:iCs/>
            <w:color w:val="008000"/>
            <w:sz w:val="24"/>
            <w:szCs w:val="24"/>
          </w:rPr>
          <w:t>комментарии</w:t>
        </w:r>
      </w:hyperlink>
      <w:r w:rsidRPr="00E93A06">
        <w:rPr>
          <w:rFonts w:ascii="Arial" w:hAnsi="Arial" w:cs="Arial"/>
          <w:i/>
          <w:iCs/>
          <w:color w:val="800080"/>
          <w:sz w:val="24"/>
          <w:szCs w:val="24"/>
        </w:rPr>
        <w:t xml:space="preserve"> к статье 24 настоящего Федерального закона</w:t>
      </w:r>
    </w:p>
    <w:p w:rsidR="00E93A06" w:rsidRPr="00E93A06" w:rsidRDefault="00E93A06" w:rsidP="00E93A06">
      <w:pPr>
        <w:autoSpaceDE w:val="0"/>
        <w:autoSpaceDN w:val="0"/>
        <w:adjustRightInd w:val="0"/>
        <w:spacing w:after="0" w:line="240" w:lineRule="auto"/>
        <w:ind w:left="170"/>
        <w:jc w:val="both"/>
        <w:rPr>
          <w:rFonts w:ascii="Arial" w:hAnsi="Arial" w:cs="Arial"/>
          <w:i/>
          <w:iCs/>
          <w:color w:val="800080"/>
          <w:sz w:val="24"/>
          <w:szCs w:val="24"/>
        </w:rPr>
      </w:pPr>
    </w:p>
    <w:tbl>
      <w:tblPr>
        <w:tblW w:w="0" w:type="auto"/>
        <w:tblInd w:w="108" w:type="dxa"/>
        <w:tblLook w:val="0000"/>
      </w:tblPr>
      <w:tblGrid>
        <w:gridCol w:w="6614"/>
        <w:gridCol w:w="3307"/>
      </w:tblGrid>
      <w:tr w:rsidR="00E93A06" w:rsidRPr="00E93A06">
        <w:tblPrEx>
          <w:tblCellMar>
            <w:top w:w="0" w:type="dxa"/>
            <w:bottom w:w="0" w:type="dxa"/>
          </w:tblCellMar>
        </w:tblPrEx>
        <w:tc>
          <w:tcPr>
            <w:tcW w:w="6614" w:type="dxa"/>
            <w:tcBorders>
              <w:top w:val="nil"/>
              <w:left w:val="nil"/>
              <w:bottom w:val="nil"/>
              <w:right w:val="nil"/>
            </w:tcBorders>
            <w:vAlign w:val="bottom"/>
          </w:tcPr>
          <w:p w:rsidR="00E93A06" w:rsidRPr="00E93A06" w:rsidRDefault="00E93A06" w:rsidP="00E93A06">
            <w:pPr>
              <w:autoSpaceDE w:val="0"/>
              <w:autoSpaceDN w:val="0"/>
              <w:adjustRightInd w:val="0"/>
              <w:spacing w:after="0" w:line="240" w:lineRule="auto"/>
              <w:rPr>
                <w:rFonts w:ascii="Arial" w:hAnsi="Arial" w:cs="Arial"/>
                <w:sz w:val="24"/>
                <w:szCs w:val="24"/>
              </w:rPr>
            </w:pPr>
            <w:r w:rsidRPr="00E93A06">
              <w:rPr>
                <w:rFonts w:ascii="Arial" w:hAnsi="Arial" w:cs="Arial"/>
                <w:sz w:val="24"/>
                <w:szCs w:val="24"/>
              </w:rPr>
              <w:t>Президент Российской Федерации</w:t>
            </w:r>
          </w:p>
        </w:tc>
        <w:tc>
          <w:tcPr>
            <w:tcW w:w="3307" w:type="dxa"/>
            <w:tcBorders>
              <w:top w:val="nil"/>
              <w:left w:val="nil"/>
              <w:bottom w:val="nil"/>
              <w:right w:val="nil"/>
            </w:tcBorders>
            <w:vAlign w:val="bottom"/>
          </w:tcPr>
          <w:p w:rsidR="00E93A06" w:rsidRPr="00E93A06" w:rsidRDefault="00E93A06" w:rsidP="00E93A06">
            <w:pPr>
              <w:autoSpaceDE w:val="0"/>
              <w:autoSpaceDN w:val="0"/>
              <w:adjustRightInd w:val="0"/>
              <w:spacing w:after="0" w:line="240" w:lineRule="auto"/>
              <w:jc w:val="right"/>
              <w:rPr>
                <w:rFonts w:ascii="Arial" w:hAnsi="Arial" w:cs="Arial"/>
                <w:sz w:val="24"/>
                <w:szCs w:val="24"/>
              </w:rPr>
            </w:pPr>
            <w:r w:rsidRPr="00E93A06">
              <w:rPr>
                <w:rFonts w:ascii="Arial" w:hAnsi="Arial" w:cs="Arial"/>
                <w:sz w:val="24"/>
                <w:szCs w:val="24"/>
              </w:rPr>
              <w:t>Д. Медведев</w:t>
            </w:r>
          </w:p>
        </w:tc>
      </w:tr>
    </w:tbl>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E93A06" w:rsidRPr="00E93A06" w:rsidRDefault="00E93A06" w:rsidP="00E93A06">
      <w:pPr>
        <w:autoSpaceDE w:val="0"/>
        <w:autoSpaceDN w:val="0"/>
        <w:adjustRightInd w:val="0"/>
        <w:spacing w:after="0" w:line="240" w:lineRule="auto"/>
        <w:rPr>
          <w:rFonts w:ascii="Arial" w:hAnsi="Arial" w:cs="Arial"/>
          <w:sz w:val="24"/>
          <w:szCs w:val="24"/>
        </w:rPr>
      </w:pPr>
      <w:r w:rsidRPr="00E93A06">
        <w:rPr>
          <w:rFonts w:ascii="Arial" w:hAnsi="Arial" w:cs="Arial"/>
          <w:sz w:val="24"/>
          <w:szCs w:val="24"/>
        </w:rPr>
        <w:t>Москва, Кремль</w:t>
      </w:r>
    </w:p>
    <w:p w:rsidR="00E93A06" w:rsidRPr="00E93A06" w:rsidRDefault="00E93A06" w:rsidP="00E93A06">
      <w:pPr>
        <w:autoSpaceDE w:val="0"/>
        <w:autoSpaceDN w:val="0"/>
        <w:adjustRightInd w:val="0"/>
        <w:spacing w:after="0" w:line="240" w:lineRule="auto"/>
        <w:rPr>
          <w:rFonts w:ascii="Arial" w:hAnsi="Arial" w:cs="Arial"/>
          <w:sz w:val="24"/>
          <w:szCs w:val="24"/>
        </w:rPr>
      </w:pPr>
      <w:r w:rsidRPr="00E93A06">
        <w:rPr>
          <w:rFonts w:ascii="Arial" w:hAnsi="Arial" w:cs="Arial"/>
          <w:sz w:val="24"/>
          <w:szCs w:val="24"/>
        </w:rPr>
        <w:t>4 мая 2011 года</w:t>
      </w:r>
    </w:p>
    <w:p w:rsidR="00E93A06" w:rsidRPr="00E93A06" w:rsidRDefault="00E93A06" w:rsidP="00E93A06">
      <w:pPr>
        <w:autoSpaceDE w:val="0"/>
        <w:autoSpaceDN w:val="0"/>
        <w:adjustRightInd w:val="0"/>
        <w:spacing w:after="0" w:line="240" w:lineRule="auto"/>
        <w:rPr>
          <w:rFonts w:ascii="Arial" w:hAnsi="Arial" w:cs="Arial"/>
          <w:sz w:val="24"/>
          <w:szCs w:val="24"/>
        </w:rPr>
      </w:pPr>
      <w:r w:rsidRPr="00E93A06">
        <w:rPr>
          <w:rFonts w:ascii="Arial" w:hAnsi="Arial" w:cs="Arial"/>
          <w:sz w:val="24"/>
          <w:szCs w:val="24"/>
        </w:rPr>
        <w:t>N 99-ФЗ</w:t>
      </w:r>
    </w:p>
    <w:p w:rsidR="00E93A06" w:rsidRPr="00E93A06" w:rsidRDefault="00E93A06" w:rsidP="00E93A06">
      <w:pPr>
        <w:autoSpaceDE w:val="0"/>
        <w:autoSpaceDN w:val="0"/>
        <w:adjustRightInd w:val="0"/>
        <w:spacing w:after="0" w:line="240" w:lineRule="auto"/>
        <w:ind w:firstLine="720"/>
        <w:jc w:val="both"/>
        <w:rPr>
          <w:rFonts w:ascii="Arial" w:hAnsi="Arial" w:cs="Arial"/>
          <w:sz w:val="24"/>
          <w:szCs w:val="24"/>
        </w:rPr>
      </w:pPr>
    </w:p>
    <w:p w:rsidR="00191AFB" w:rsidRDefault="00191AFB"/>
    <w:sectPr w:rsidR="00191AFB" w:rsidSect="00330748">
      <w:pgSz w:w="11906"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3A06"/>
    <w:rsid w:val="00191AFB"/>
    <w:rsid w:val="00E9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93A06"/>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E93A06"/>
    <w:pPr>
      <w:spacing w:before="0" w:after="0"/>
      <w:jc w:val="both"/>
      <w:outlineLvl w:val="1"/>
    </w:pPr>
    <w:rPr>
      <w:b w:val="0"/>
      <w:bCs w:val="0"/>
      <w:color w:val="auto"/>
    </w:rPr>
  </w:style>
  <w:style w:type="paragraph" w:styleId="3">
    <w:name w:val="heading 3"/>
    <w:basedOn w:val="2"/>
    <w:next w:val="a"/>
    <w:link w:val="30"/>
    <w:uiPriority w:val="99"/>
    <w:qFormat/>
    <w:rsid w:val="00E93A06"/>
    <w:pPr>
      <w:outlineLvl w:val="2"/>
    </w:pPr>
  </w:style>
  <w:style w:type="paragraph" w:styleId="4">
    <w:name w:val="heading 4"/>
    <w:basedOn w:val="3"/>
    <w:next w:val="a"/>
    <w:link w:val="40"/>
    <w:uiPriority w:val="99"/>
    <w:qFormat/>
    <w:rsid w:val="00E93A0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A06"/>
    <w:rPr>
      <w:rFonts w:ascii="Arial" w:hAnsi="Arial" w:cs="Arial"/>
      <w:b/>
      <w:bCs/>
      <w:color w:val="000080"/>
      <w:sz w:val="24"/>
      <w:szCs w:val="24"/>
    </w:rPr>
  </w:style>
  <w:style w:type="character" w:customStyle="1" w:styleId="20">
    <w:name w:val="Заголовок 2 Знак"/>
    <w:basedOn w:val="a0"/>
    <w:link w:val="2"/>
    <w:uiPriority w:val="99"/>
    <w:rsid w:val="00E93A06"/>
    <w:rPr>
      <w:rFonts w:ascii="Arial" w:hAnsi="Arial" w:cs="Arial"/>
      <w:sz w:val="24"/>
      <w:szCs w:val="24"/>
    </w:rPr>
  </w:style>
  <w:style w:type="character" w:customStyle="1" w:styleId="30">
    <w:name w:val="Заголовок 3 Знак"/>
    <w:basedOn w:val="a0"/>
    <w:link w:val="3"/>
    <w:uiPriority w:val="99"/>
    <w:rsid w:val="00E93A06"/>
    <w:rPr>
      <w:rFonts w:ascii="Arial" w:hAnsi="Arial" w:cs="Arial"/>
      <w:sz w:val="24"/>
      <w:szCs w:val="24"/>
    </w:rPr>
  </w:style>
  <w:style w:type="character" w:customStyle="1" w:styleId="40">
    <w:name w:val="Заголовок 4 Знак"/>
    <w:basedOn w:val="a0"/>
    <w:link w:val="4"/>
    <w:uiPriority w:val="99"/>
    <w:rsid w:val="00E93A06"/>
    <w:rPr>
      <w:rFonts w:ascii="Arial" w:hAnsi="Arial" w:cs="Arial"/>
      <w:sz w:val="24"/>
      <w:szCs w:val="24"/>
    </w:rPr>
  </w:style>
  <w:style w:type="character" w:customStyle="1" w:styleId="a3">
    <w:name w:val="Цветовое выделение"/>
    <w:uiPriority w:val="99"/>
    <w:rsid w:val="00E93A06"/>
    <w:rPr>
      <w:b/>
      <w:bCs/>
      <w:color w:val="000080"/>
    </w:rPr>
  </w:style>
  <w:style w:type="character" w:customStyle="1" w:styleId="a4">
    <w:name w:val="Гипертекстовая ссылка"/>
    <w:basedOn w:val="a3"/>
    <w:uiPriority w:val="99"/>
    <w:rsid w:val="00E93A06"/>
    <w:rPr>
      <w:color w:val="008000"/>
    </w:rPr>
  </w:style>
  <w:style w:type="character" w:customStyle="1" w:styleId="a5">
    <w:name w:val="Активная гипертекстовая ссылка"/>
    <w:basedOn w:val="a4"/>
    <w:uiPriority w:val="99"/>
    <w:rsid w:val="00E93A06"/>
    <w:rPr>
      <w:u w:val="single"/>
    </w:rPr>
  </w:style>
  <w:style w:type="paragraph" w:customStyle="1" w:styleId="a6">
    <w:name w:val="Внимание: Криминал!!"/>
    <w:basedOn w:val="a"/>
    <w:next w:val="a"/>
    <w:uiPriority w:val="99"/>
    <w:rsid w:val="00E93A06"/>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E93A06"/>
    <w:pPr>
      <w:autoSpaceDE w:val="0"/>
      <w:autoSpaceDN w:val="0"/>
      <w:adjustRightInd w:val="0"/>
      <w:spacing w:after="0" w:line="240" w:lineRule="auto"/>
      <w:jc w:val="both"/>
    </w:pPr>
    <w:rPr>
      <w:rFonts w:ascii="Arial" w:hAnsi="Arial" w:cs="Arial"/>
      <w:sz w:val="24"/>
      <w:szCs w:val="24"/>
    </w:rPr>
  </w:style>
  <w:style w:type="paragraph" w:customStyle="1" w:styleId="a8">
    <w:name w:val="Основное меню (преемственное)"/>
    <w:basedOn w:val="a"/>
    <w:next w:val="a"/>
    <w:uiPriority w:val="99"/>
    <w:rsid w:val="00E93A06"/>
    <w:pPr>
      <w:autoSpaceDE w:val="0"/>
      <w:autoSpaceDN w:val="0"/>
      <w:adjustRightInd w:val="0"/>
      <w:spacing w:after="0" w:line="240" w:lineRule="auto"/>
      <w:jc w:val="both"/>
    </w:pPr>
    <w:rPr>
      <w:rFonts w:ascii="Verdana" w:hAnsi="Verdana" w:cs="Verdana"/>
      <w:sz w:val="24"/>
      <w:szCs w:val="24"/>
    </w:rPr>
  </w:style>
  <w:style w:type="paragraph" w:customStyle="1" w:styleId="a9">
    <w:name w:val="Заголовок"/>
    <w:basedOn w:val="a8"/>
    <w:next w:val="a"/>
    <w:uiPriority w:val="99"/>
    <w:rsid w:val="00E93A06"/>
    <w:rPr>
      <w:rFonts w:ascii="Arial" w:hAnsi="Arial" w:cs="Arial"/>
      <w:b/>
      <w:bCs/>
      <w:color w:val="C0C0C0"/>
    </w:rPr>
  </w:style>
  <w:style w:type="character" w:customStyle="1" w:styleId="aa">
    <w:name w:val="Заголовок своего сообщения"/>
    <w:basedOn w:val="a3"/>
    <w:uiPriority w:val="99"/>
    <w:rsid w:val="00E93A06"/>
  </w:style>
  <w:style w:type="paragraph" w:customStyle="1" w:styleId="ab">
    <w:name w:val="Заголовок статьи"/>
    <w:basedOn w:val="a"/>
    <w:next w:val="a"/>
    <w:uiPriority w:val="99"/>
    <w:rsid w:val="00E93A06"/>
    <w:pPr>
      <w:autoSpaceDE w:val="0"/>
      <w:autoSpaceDN w:val="0"/>
      <w:adjustRightInd w:val="0"/>
      <w:spacing w:after="0" w:line="240" w:lineRule="auto"/>
      <w:ind w:left="1612" w:hanging="892"/>
      <w:jc w:val="both"/>
    </w:pPr>
    <w:rPr>
      <w:rFonts w:ascii="Arial" w:hAnsi="Arial" w:cs="Arial"/>
      <w:sz w:val="24"/>
      <w:szCs w:val="24"/>
    </w:rPr>
  </w:style>
  <w:style w:type="character" w:customStyle="1" w:styleId="ac">
    <w:name w:val="Заголовок чужого сообщения"/>
    <w:basedOn w:val="a3"/>
    <w:uiPriority w:val="99"/>
    <w:rsid w:val="00E93A06"/>
    <w:rPr>
      <w:color w:val="FF0000"/>
    </w:rPr>
  </w:style>
  <w:style w:type="paragraph" w:customStyle="1" w:styleId="ad">
    <w:name w:val="Интерактивный заголовок"/>
    <w:basedOn w:val="a9"/>
    <w:next w:val="a"/>
    <w:uiPriority w:val="99"/>
    <w:rsid w:val="00E93A06"/>
    <w:rPr>
      <w:b w:val="0"/>
      <w:bCs w:val="0"/>
      <w:color w:val="auto"/>
      <w:u w:val="single"/>
    </w:rPr>
  </w:style>
  <w:style w:type="paragraph" w:customStyle="1" w:styleId="ae">
    <w:name w:val="Интерфейс"/>
    <w:basedOn w:val="a"/>
    <w:next w:val="a"/>
    <w:uiPriority w:val="99"/>
    <w:rsid w:val="00E93A06"/>
    <w:pPr>
      <w:autoSpaceDE w:val="0"/>
      <w:autoSpaceDN w:val="0"/>
      <w:adjustRightInd w:val="0"/>
      <w:spacing w:after="0" w:line="240" w:lineRule="auto"/>
      <w:jc w:val="both"/>
    </w:pPr>
    <w:rPr>
      <w:rFonts w:ascii="Arial" w:hAnsi="Arial" w:cs="Arial"/>
      <w:color w:val="ECE9D8"/>
    </w:rPr>
  </w:style>
  <w:style w:type="paragraph" w:customStyle="1" w:styleId="af">
    <w:name w:val="Комментарий"/>
    <w:basedOn w:val="a"/>
    <w:next w:val="a"/>
    <w:uiPriority w:val="99"/>
    <w:rsid w:val="00E93A06"/>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0">
    <w:name w:val="Информация об изменениях документа"/>
    <w:basedOn w:val="af"/>
    <w:next w:val="a"/>
    <w:uiPriority w:val="99"/>
    <w:rsid w:val="00E93A06"/>
    <w:pPr>
      <w:ind w:left="0"/>
    </w:pPr>
  </w:style>
  <w:style w:type="paragraph" w:customStyle="1" w:styleId="af1">
    <w:name w:val="Текст (лев. подпись)"/>
    <w:basedOn w:val="a"/>
    <w:next w:val="a"/>
    <w:uiPriority w:val="99"/>
    <w:rsid w:val="00E93A06"/>
    <w:pPr>
      <w:autoSpaceDE w:val="0"/>
      <w:autoSpaceDN w:val="0"/>
      <w:adjustRightInd w:val="0"/>
      <w:spacing w:after="0" w:line="240" w:lineRule="auto"/>
    </w:pPr>
    <w:rPr>
      <w:rFonts w:ascii="Arial" w:hAnsi="Arial" w:cs="Arial"/>
      <w:sz w:val="24"/>
      <w:szCs w:val="24"/>
    </w:rPr>
  </w:style>
  <w:style w:type="paragraph" w:customStyle="1" w:styleId="af2">
    <w:name w:val="Колонтитул (левый)"/>
    <w:basedOn w:val="af1"/>
    <w:next w:val="a"/>
    <w:uiPriority w:val="99"/>
    <w:rsid w:val="00E93A06"/>
    <w:pPr>
      <w:jc w:val="both"/>
    </w:pPr>
    <w:rPr>
      <w:sz w:val="16"/>
      <w:szCs w:val="16"/>
    </w:rPr>
  </w:style>
  <w:style w:type="paragraph" w:customStyle="1" w:styleId="af3">
    <w:name w:val="Текст (прав. подпись)"/>
    <w:basedOn w:val="a"/>
    <w:next w:val="a"/>
    <w:uiPriority w:val="99"/>
    <w:rsid w:val="00E93A06"/>
    <w:pPr>
      <w:autoSpaceDE w:val="0"/>
      <w:autoSpaceDN w:val="0"/>
      <w:adjustRightInd w:val="0"/>
      <w:spacing w:after="0" w:line="240" w:lineRule="auto"/>
      <w:jc w:val="right"/>
    </w:pPr>
    <w:rPr>
      <w:rFonts w:ascii="Arial" w:hAnsi="Arial" w:cs="Arial"/>
      <w:sz w:val="24"/>
      <w:szCs w:val="24"/>
    </w:rPr>
  </w:style>
  <w:style w:type="paragraph" w:customStyle="1" w:styleId="af4">
    <w:name w:val="Колонтитул (правый)"/>
    <w:basedOn w:val="af3"/>
    <w:next w:val="a"/>
    <w:uiPriority w:val="99"/>
    <w:rsid w:val="00E93A06"/>
    <w:pPr>
      <w:jc w:val="both"/>
    </w:pPr>
    <w:rPr>
      <w:sz w:val="16"/>
      <w:szCs w:val="16"/>
    </w:rPr>
  </w:style>
  <w:style w:type="paragraph" w:customStyle="1" w:styleId="af5">
    <w:name w:val="Комментарий пользователя"/>
    <w:basedOn w:val="af"/>
    <w:next w:val="a"/>
    <w:uiPriority w:val="99"/>
    <w:rsid w:val="00E93A06"/>
    <w:pPr>
      <w:ind w:left="0"/>
      <w:jc w:val="left"/>
    </w:pPr>
    <w:rPr>
      <w:i w:val="0"/>
      <w:iCs w:val="0"/>
      <w:color w:val="000080"/>
    </w:rPr>
  </w:style>
  <w:style w:type="paragraph" w:customStyle="1" w:styleId="af6">
    <w:name w:val="Куда обратиться?"/>
    <w:basedOn w:val="a"/>
    <w:next w:val="a"/>
    <w:uiPriority w:val="99"/>
    <w:rsid w:val="00E93A06"/>
    <w:pPr>
      <w:autoSpaceDE w:val="0"/>
      <w:autoSpaceDN w:val="0"/>
      <w:adjustRightInd w:val="0"/>
      <w:spacing w:after="0" w:line="240" w:lineRule="auto"/>
      <w:jc w:val="both"/>
    </w:pPr>
    <w:rPr>
      <w:rFonts w:ascii="Arial" w:hAnsi="Arial" w:cs="Arial"/>
      <w:sz w:val="24"/>
      <w:szCs w:val="24"/>
    </w:rPr>
  </w:style>
  <w:style w:type="paragraph" w:customStyle="1" w:styleId="af7">
    <w:name w:val="Моноширинный"/>
    <w:basedOn w:val="a"/>
    <w:next w:val="a"/>
    <w:uiPriority w:val="99"/>
    <w:rsid w:val="00E93A06"/>
    <w:pPr>
      <w:autoSpaceDE w:val="0"/>
      <w:autoSpaceDN w:val="0"/>
      <w:adjustRightInd w:val="0"/>
      <w:spacing w:after="0" w:line="240" w:lineRule="auto"/>
      <w:jc w:val="both"/>
    </w:pPr>
    <w:rPr>
      <w:rFonts w:ascii="Courier New" w:hAnsi="Courier New" w:cs="Courier New"/>
      <w:sz w:val="24"/>
      <w:szCs w:val="24"/>
    </w:rPr>
  </w:style>
  <w:style w:type="character" w:customStyle="1" w:styleId="af8">
    <w:name w:val="Найденные слова"/>
    <w:basedOn w:val="a3"/>
    <w:uiPriority w:val="99"/>
    <w:rsid w:val="00E93A06"/>
  </w:style>
  <w:style w:type="character" w:customStyle="1" w:styleId="af9">
    <w:name w:val="Не вступил в силу"/>
    <w:basedOn w:val="a3"/>
    <w:uiPriority w:val="99"/>
    <w:rsid w:val="00E93A06"/>
    <w:rPr>
      <w:color w:val="008080"/>
    </w:rPr>
  </w:style>
  <w:style w:type="paragraph" w:customStyle="1" w:styleId="afa">
    <w:name w:val="Необходимые документы"/>
    <w:basedOn w:val="a"/>
    <w:next w:val="a"/>
    <w:uiPriority w:val="99"/>
    <w:rsid w:val="00E93A06"/>
    <w:pPr>
      <w:autoSpaceDE w:val="0"/>
      <w:autoSpaceDN w:val="0"/>
      <w:adjustRightInd w:val="0"/>
      <w:spacing w:after="0" w:line="240" w:lineRule="auto"/>
      <w:ind w:left="118"/>
      <w:jc w:val="both"/>
    </w:pPr>
    <w:rPr>
      <w:rFonts w:ascii="Arial" w:hAnsi="Arial" w:cs="Arial"/>
      <w:sz w:val="24"/>
      <w:szCs w:val="24"/>
    </w:rPr>
  </w:style>
  <w:style w:type="paragraph" w:customStyle="1" w:styleId="afb">
    <w:name w:val="Нормальный (таблица)"/>
    <w:basedOn w:val="a"/>
    <w:next w:val="a"/>
    <w:uiPriority w:val="99"/>
    <w:rsid w:val="00E93A06"/>
    <w:pPr>
      <w:autoSpaceDE w:val="0"/>
      <w:autoSpaceDN w:val="0"/>
      <w:adjustRightInd w:val="0"/>
      <w:spacing w:after="0" w:line="240" w:lineRule="auto"/>
      <w:jc w:val="both"/>
    </w:pPr>
    <w:rPr>
      <w:rFonts w:ascii="Arial" w:hAnsi="Arial" w:cs="Arial"/>
      <w:sz w:val="24"/>
      <w:szCs w:val="24"/>
    </w:rPr>
  </w:style>
  <w:style w:type="paragraph" w:customStyle="1" w:styleId="afc">
    <w:name w:val="Объект"/>
    <w:basedOn w:val="a"/>
    <w:next w:val="a"/>
    <w:uiPriority w:val="99"/>
    <w:rsid w:val="00E93A06"/>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E93A06"/>
    <w:pPr>
      <w:autoSpaceDE w:val="0"/>
      <w:autoSpaceDN w:val="0"/>
      <w:adjustRightInd w:val="0"/>
      <w:spacing w:after="0" w:line="240" w:lineRule="auto"/>
      <w:jc w:val="both"/>
    </w:pPr>
    <w:rPr>
      <w:rFonts w:ascii="Courier New" w:hAnsi="Courier New" w:cs="Courier New"/>
      <w:sz w:val="24"/>
      <w:szCs w:val="24"/>
    </w:rPr>
  </w:style>
  <w:style w:type="paragraph" w:customStyle="1" w:styleId="afe">
    <w:name w:val="Оглавление"/>
    <w:basedOn w:val="afd"/>
    <w:next w:val="a"/>
    <w:uiPriority w:val="99"/>
    <w:rsid w:val="00E93A06"/>
    <w:pPr>
      <w:ind w:left="140"/>
    </w:pPr>
    <w:rPr>
      <w:rFonts w:ascii="Arial" w:hAnsi="Arial" w:cs="Arial"/>
    </w:rPr>
  </w:style>
  <w:style w:type="character" w:customStyle="1" w:styleId="aff">
    <w:name w:val="Опечатки"/>
    <w:uiPriority w:val="99"/>
    <w:rsid w:val="00E93A06"/>
    <w:rPr>
      <w:color w:val="FF0000"/>
    </w:rPr>
  </w:style>
  <w:style w:type="paragraph" w:customStyle="1" w:styleId="aff0">
    <w:name w:val="Переменная часть"/>
    <w:basedOn w:val="a8"/>
    <w:next w:val="a"/>
    <w:uiPriority w:val="99"/>
    <w:rsid w:val="00E93A06"/>
    <w:rPr>
      <w:rFonts w:ascii="Arial" w:hAnsi="Arial" w:cs="Arial"/>
      <w:sz w:val="20"/>
      <w:szCs w:val="20"/>
    </w:rPr>
  </w:style>
  <w:style w:type="paragraph" w:customStyle="1" w:styleId="aff1">
    <w:name w:val="Постоянная часть"/>
    <w:basedOn w:val="a8"/>
    <w:next w:val="a"/>
    <w:uiPriority w:val="99"/>
    <w:rsid w:val="00E93A06"/>
    <w:rPr>
      <w:rFonts w:ascii="Arial" w:hAnsi="Arial" w:cs="Arial"/>
      <w:sz w:val="22"/>
      <w:szCs w:val="22"/>
    </w:rPr>
  </w:style>
  <w:style w:type="paragraph" w:customStyle="1" w:styleId="aff2">
    <w:name w:val="Прижатый влево"/>
    <w:basedOn w:val="a"/>
    <w:next w:val="a"/>
    <w:uiPriority w:val="99"/>
    <w:rsid w:val="00E93A06"/>
    <w:pPr>
      <w:autoSpaceDE w:val="0"/>
      <w:autoSpaceDN w:val="0"/>
      <w:adjustRightInd w:val="0"/>
      <w:spacing w:after="0" w:line="240" w:lineRule="auto"/>
    </w:pPr>
    <w:rPr>
      <w:rFonts w:ascii="Arial" w:hAnsi="Arial" w:cs="Arial"/>
      <w:sz w:val="24"/>
      <w:szCs w:val="24"/>
    </w:rPr>
  </w:style>
  <w:style w:type="paragraph" w:customStyle="1" w:styleId="aff3">
    <w:name w:val="Пример."/>
    <w:basedOn w:val="a"/>
    <w:next w:val="a"/>
    <w:uiPriority w:val="99"/>
    <w:rsid w:val="00E93A06"/>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4">
    <w:name w:val="Примечание."/>
    <w:basedOn w:val="af"/>
    <w:next w:val="a"/>
    <w:uiPriority w:val="99"/>
    <w:rsid w:val="00E93A06"/>
    <w:pPr>
      <w:ind w:left="0"/>
    </w:pPr>
    <w:rPr>
      <w:i w:val="0"/>
      <w:iCs w:val="0"/>
      <w:color w:val="auto"/>
    </w:rPr>
  </w:style>
  <w:style w:type="character" w:customStyle="1" w:styleId="aff5">
    <w:name w:val="Продолжение ссылки"/>
    <w:basedOn w:val="a4"/>
    <w:uiPriority w:val="99"/>
    <w:rsid w:val="00E93A06"/>
  </w:style>
  <w:style w:type="paragraph" w:customStyle="1" w:styleId="aff6">
    <w:name w:val="Словарная статья"/>
    <w:basedOn w:val="a"/>
    <w:next w:val="a"/>
    <w:uiPriority w:val="99"/>
    <w:rsid w:val="00E93A06"/>
    <w:pPr>
      <w:autoSpaceDE w:val="0"/>
      <w:autoSpaceDN w:val="0"/>
      <w:adjustRightInd w:val="0"/>
      <w:spacing w:after="0" w:line="240" w:lineRule="auto"/>
      <w:ind w:right="118"/>
      <w:jc w:val="both"/>
    </w:pPr>
    <w:rPr>
      <w:rFonts w:ascii="Arial" w:hAnsi="Arial" w:cs="Arial"/>
      <w:sz w:val="24"/>
      <w:szCs w:val="24"/>
    </w:rPr>
  </w:style>
  <w:style w:type="character" w:customStyle="1" w:styleId="aff7">
    <w:name w:val="Сравнение редакций"/>
    <w:basedOn w:val="a3"/>
    <w:uiPriority w:val="99"/>
    <w:rsid w:val="00E93A06"/>
  </w:style>
  <w:style w:type="character" w:customStyle="1" w:styleId="aff8">
    <w:name w:val="Сравнение редакций. Добавленный фрагмент"/>
    <w:uiPriority w:val="99"/>
    <w:rsid w:val="00E93A06"/>
    <w:rPr>
      <w:color w:val="0000FF"/>
    </w:rPr>
  </w:style>
  <w:style w:type="character" w:customStyle="1" w:styleId="aff9">
    <w:name w:val="Сравнение редакций. Удаленный фрагмент"/>
    <w:uiPriority w:val="99"/>
    <w:rsid w:val="00E93A06"/>
    <w:rPr>
      <w:strike/>
      <w:color w:val="808000"/>
    </w:rPr>
  </w:style>
  <w:style w:type="paragraph" w:customStyle="1" w:styleId="affa">
    <w:name w:val="Текст (справка)"/>
    <w:basedOn w:val="a"/>
    <w:next w:val="a"/>
    <w:uiPriority w:val="99"/>
    <w:rsid w:val="00E93A06"/>
    <w:pPr>
      <w:autoSpaceDE w:val="0"/>
      <w:autoSpaceDN w:val="0"/>
      <w:adjustRightInd w:val="0"/>
      <w:spacing w:after="0" w:line="240" w:lineRule="auto"/>
      <w:ind w:left="170" w:right="170"/>
    </w:pPr>
    <w:rPr>
      <w:rFonts w:ascii="Arial" w:hAnsi="Arial" w:cs="Arial"/>
      <w:sz w:val="24"/>
      <w:szCs w:val="24"/>
    </w:rPr>
  </w:style>
  <w:style w:type="paragraph" w:customStyle="1" w:styleId="affb">
    <w:name w:val="Текст в таблице"/>
    <w:basedOn w:val="afb"/>
    <w:next w:val="a"/>
    <w:uiPriority w:val="99"/>
    <w:rsid w:val="00E93A06"/>
    <w:pPr>
      <w:ind w:firstLine="500"/>
    </w:pPr>
  </w:style>
  <w:style w:type="paragraph" w:customStyle="1" w:styleId="affc">
    <w:name w:val="Технический комментарий"/>
    <w:basedOn w:val="a"/>
    <w:next w:val="a"/>
    <w:uiPriority w:val="99"/>
    <w:rsid w:val="00E93A06"/>
    <w:pPr>
      <w:autoSpaceDE w:val="0"/>
      <w:autoSpaceDN w:val="0"/>
      <w:adjustRightInd w:val="0"/>
      <w:spacing w:after="0" w:line="240" w:lineRule="auto"/>
    </w:pPr>
    <w:rPr>
      <w:rFonts w:ascii="Arial" w:hAnsi="Arial" w:cs="Arial"/>
      <w:sz w:val="24"/>
      <w:szCs w:val="24"/>
    </w:rPr>
  </w:style>
  <w:style w:type="character" w:customStyle="1" w:styleId="affd">
    <w:name w:val="Утратил силу"/>
    <w:basedOn w:val="a3"/>
    <w:uiPriority w:val="99"/>
    <w:rsid w:val="00E93A06"/>
    <w:rPr>
      <w:strike/>
      <w:color w:val="808000"/>
    </w:rPr>
  </w:style>
  <w:style w:type="paragraph" w:customStyle="1" w:styleId="affe">
    <w:name w:val="Центрированный (таблица)"/>
    <w:basedOn w:val="afb"/>
    <w:next w:val="a"/>
    <w:uiPriority w:val="99"/>
    <w:rsid w:val="00E93A06"/>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8002366.3" TargetMode="External"/><Relationship Id="rId117" Type="http://schemas.openxmlformats.org/officeDocument/2006/relationships/hyperlink" Target="garantF1://12023875.223" TargetMode="External"/><Relationship Id="rId21" Type="http://schemas.openxmlformats.org/officeDocument/2006/relationships/hyperlink" Target="garantF1://10002892.112" TargetMode="External"/><Relationship Id="rId42" Type="http://schemas.openxmlformats.org/officeDocument/2006/relationships/hyperlink" Target="garantF1://12058201.3000" TargetMode="External"/><Relationship Id="rId47" Type="http://schemas.openxmlformats.org/officeDocument/2006/relationships/hyperlink" Target="garantF1://12048955.1000" TargetMode="External"/><Relationship Id="rId63" Type="http://schemas.openxmlformats.org/officeDocument/2006/relationships/hyperlink" Target="garantF1://12050194.2000" TargetMode="External"/><Relationship Id="rId68" Type="http://schemas.openxmlformats.org/officeDocument/2006/relationships/hyperlink" Target="garantF1://12048952.4000" TargetMode="External"/><Relationship Id="rId84" Type="http://schemas.openxmlformats.org/officeDocument/2006/relationships/hyperlink" Target="garantF1://86117.29" TargetMode="External"/><Relationship Id="rId89" Type="http://schemas.openxmlformats.org/officeDocument/2006/relationships/hyperlink" Target="garantF1://89709.1000" TargetMode="External"/><Relationship Id="rId112" Type="http://schemas.openxmlformats.org/officeDocument/2006/relationships/hyperlink" Target="garantF1://12064247.10" TargetMode="External"/><Relationship Id="rId133" Type="http://schemas.openxmlformats.org/officeDocument/2006/relationships/hyperlink" Target="garantF1://12029151.0" TargetMode="External"/><Relationship Id="rId138" Type="http://schemas.openxmlformats.org/officeDocument/2006/relationships/hyperlink" Target="garantF1://12037441.16" TargetMode="External"/><Relationship Id="rId154" Type="http://schemas.openxmlformats.org/officeDocument/2006/relationships/hyperlink" Target="garantF1://12061608.3" TargetMode="External"/><Relationship Id="rId159" Type="http://schemas.openxmlformats.org/officeDocument/2006/relationships/hyperlink" Target="garantF1://12064274.43" TargetMode="External"/><Relationship Id="rId175" Type="http://schemas.openxmlformats.org/officeDocument/2006/relationships/hyperlink" Target="garantF1://12185475.0" TargetMode="External"/><Relationship Id="rId170" Type="http://schemas.openxmlformats.org/officeDocument/2006/relationships/hyperlink" Target="garantF1://12081699.501" TargetMode="External"/><Relationship Id="rId16" Type="http://schemas.openxmlformats.org/officeDocument/2006/relationships/hyperlink" Target="garantF1://12082694.26" TargetMode="External"/><Relationship Id="rId107" Type="http://schemas.openxmlformats.org/officeDocument/2006/relationships/hyperlink" Target="garantF1://12064247.0" TargetMode="External"/><Relationship Id="rId11" Type="http://schemas.openxmlformats.org/officeDocument/2006/relationships/hyperlink" Target="garantF1://10006464.39" TargetMode="External"/><Relationship Id="rId32" Type="http://schemas.openxmlformats.org/officeDocument/2006/relationships/hyperlink" Target="garantF1://12090576.1000" TargetMode="External"/><Relationship Id="rId37" Type="http://schemas.openxmlformats.org/officeDocument/2006/relationships/hyperlink" Target="garantF1://58002366.8" TargetMode="External"/><Relationship Id="rId53" Type="http://schemas.openxmlformats.org/officeDocument/2006/relationships/hyperlink" Target="garantF1://94424.1000" TargetMode="External"/><Relationship Id="rId58" Type="http://schemas.openxmlformats.org/officeDocument/2006/relationships/hyperlink" Target="garantF1://12077029.1000" TargetMode="External"/><Relationship Id="rId74" Type="http://schemas.openxmlformats.org/officeDocument/2006/relationships/hyperlink" Target="garantF1://12050271.1000" TargetMode="External"/><Relationship Id="rId79" Type="http://schemas.openxmlformats.org/officeDocument/2006/relationships/hyperlink" Target="garantF1://12049086.1000" TargetMode="External"/><Relationship Id="rId102" Type="http://schemas.openxmlformats.org/officeDocument/2006/relationships/hyperlink" Target="garantF1://58002366.15" TargetMode="External"/><Relationship Id="rId123" Type="http://schemas.openxmlformats.org/officeDocument/2006/relationships/hyperlink" Target="garantF1://12048555.8" TargetMode="External"/><Relationship Id="rId128" Type="http://schemas.openxmlformats.org/officeDocument/2006/relationships/hyperlink" Target="garantF1://12185475.0" TargetMode="External"/><Relationship Id="rId144" Type="http://schemas.openxmlformats.org/officeDocument/2006/relationships/hyperlink" Target="garantF1://12051291.17" TargetMode="External"/><Relationship Id="rId149" Type="http://schemas.openxmlformats.org/officeDocument/2006/relationships/hyperlink" Target="garantF1://12057003.10" TargetMode="External"/><Relationship Id="rId5" Type="http://schemas.openxmlformats.org/officeDocument/2006/relationships/hyperlink" Target="garantF1://59572829.0" TargetMode="External"/><Relationship Id="rId90" Type="http://schemas.openxmlformats.org/officeDocument/2006/relationships/hyperlink" Target="garantF1://12047958.1000" TargetMode="External"/><Relationship Id="rId95" Type="http://schemas.openxmlformats.org/officeDocument/2006/relationships/hyperlink" Target="garantF1://12052099.1000" TargetMode="External"/><Relationship Id="rId160" Type="http://schemas.openxmlformats.org/officeDocument/2006/relationships/hyperlink" Target="garantF1://12068369.2" TargetMode="External"/><Relationship Id="rId165" Type="http://schemas.openxmlformats.org/officeDocument/2006/relationships/hyperlink" Target="garantF1://12077581.11" TargetMode="External"/><Relationship Id="rId22" Type="http://schemas.openxmlformats.org/officeDocument/2006/relationships/hyperlink" Target="garantF1://10064235.331" TargetMode="External"/><Relationship Id="rId27" Type="http://schemas.openxmlformats.org/officeDocument/2006/relationships/hyperlink" Target="garantF1://12048555.9" TargetMode="External"/><Relationship Id="rId43" Type="http://schemas.openxmlformats.org/officeDocument/2006/relationships/hyperlink" Target="garantF1://12058201.2000" TargetMode="External"/><Relationship Id="rId48" Type="http://schemas.openxmlformats.org/officeDocument/2006/relationships/hyperlink" Target="garantF1://12051543.1000" TargetMode="External"/><Relationship Id="rId64" Type="http://schemas.openxmlformats.org/officeDocument/2006/relationships/hyperlink" Target="garantF1://12078571.1000" TargetMode="External"/><Relationship Id="rId69" Type="http://schemas.openxmlformats.org/officeDocument/2006/relationships/hyperlink" Target="garantF1://12048952.3000" TargetMode="External"/><Relationship Id="rId113" Type="http://schemas.openxmlformats.org/officeDocument/2006/relationships/hyperlink" Target="garantF1://12048555.0" TargetMode="External"/><Relationship Id="rId118" Type="http://schemas.openxmlformats.org/officeDocument/2006/relationships/hyperlink" Target="garantF1://12023875.0" TargetMode="External"/><Relationship Id="rId134" Type="http://schemas.openxmlformats.org/officeDocument/2006/relationships/hyperlink" Target="garantF1://12029474.33" TargetMode="External"/><Relationship Id="rId139" Type="http://schemas.openxmlformats.org/officeDocument/2006/relationships/hyperlink" Target="garantF1://12039281.3" TargetMode="External"/><Relationship Id="rId80" Type="http://schemas.openxmlformats.org/officeDocument/2006/relationships/hyperlink" Target="garantF1://12054686.1000" TargetMode="External"/><Relationship Id="rId85" Type="http://schemas.openxmlformats.org/officeDocument/2006/relationships/hyperlink" Target="garantF1://12046636.1000" TargetMode="External"/><Relationship Id="rId150" Type="http://schemas.openxmlformats.org/officeDocument/2006/relationships/hyperlink" Target="garantF1://12057439.11" TargetMode="External"/><Relationship Id="rId155" Type="http://schemas.openxmlformats.org/officeDocument/2006/relationships/hyperlink" Target="garantF1://12061591.84" TargetMode="External"/><Relationship Id="rId171" Type="http://schemas.openxmlformats.org/officeDocument/2006/relationships/hyperlink" Target="garantF1://12081699.1202" TargetMode="External"/><Relationship Id="rId176" Type="http://schemas.openxmlformats.org/officeDocument/2006/relationships/hyperlink" Target="garantF1://15998.0" TargetMode="External"/><Relationship Id="rId12" Type="http://schemas.openxmlformats.org/officeDocument/2006/relationships/hyperlink" Target="garantF1://12024999.601" TargetMode="External"/><Relationship Id="rId17" Type="http://schemas.openxmlformats.org/officeDocument/2006/relationships/hyperlink" Target="garantF1://10000758.432" TargetMode="External"/><Relationship Id="rId33" Type="http://schemas.openxmlformats.org/officeDocument/2006/relationships/hyperlink" Target="garantF1://58002366.5" TargetMode="External"/><Relationship Id="rId38" Type="http://schemas.openxmlformats.org/officeDocument/2006/relationships/hyperlink" Target="garantF1://58002366.9" TargetMode="External"/><Relationship Id="rId59" Type="http://schemas.openxmlformats.org/officeDocument/2006/relationships/hyperlink" Target="garantF1://12063715.2000" TargetMode="External"/><Relationship Id="rId103" Type="http://schemas.openxmlformats.org/officeDocument/2006/relationships/hyperlink" Target="garantF1://890941.2770" TargetMode="External"/><Relationship Id="rId108" Type="http://schemas.openxmlformats.org/officeDocument/2006/relationships/hyperlink" Target="garantF1://12064247.10" TargetMode="External"/><Relationship Id="rId124" Type="http://schemas.openxmlformats.org/officeDocument/2006/relationships/hyperlink" Target="garantF1://94874.5" TargetMode="External"/><Relationship Id="rId129" Type="http://schemas.openxmlformats.org/officeDocument/2006/relationships/hyperlink" Target="garantF1://58002366.22" TargetMode="External"/><Relationship Id="rId54" Type="http://schemas.openxmlformats.org/officeDocument/2006/relationships/hyperlink" Target="garantF1://94424.2000" TargetMode="External"/><Relationship Id="rId70" Type="http://schemas.openxmlformats.org/officeDocument/2006/relationships/hyperlink" Target="garantF1://12048952.2000" TargetMode="External"/><Relationship Id="rId75" Type="http://schemas.openxmlformats.org/officeDocument/2006/relationships/hyperlink" Target="garantF1://12045650.1000" TargetMode="External"/><Relationship Id="rId91" Type="http://schemas.openxmlformats.org/officeDocument/2006/relationships/hyperlink" Target="garantF1://12048954.1000" TargetMode="External"/><Relationship Id="rId96" Type="http://schemas.openxmlformats.org/officeDocument/2006/relationships/hyperlink" Target="garantF1://12047913.1000" TargetMode="External"/><Relationship Id="rId140" Type="http://schemas.openxmlformats.org/officeDocument/2006/relationships/hyperlink" Target="garantF1://12040848.1" TargetMode="External"/><Relationship Id="rId145" Type="http://schemas.openxmlformats.org/officeDocument/2006/relationships/hyperlink" Target="garantF1://12051853.15" TargetMode="External"/><Relationship Id="rId161" Type="http://schemas.openxmlformats.org/officeDocument/2006/relationships/hyperlink" Target="garantF1://12071172.2" TargetMode="External"/><Relationship Id="rId166" Type="http://schemas.openxmlformats.org/officeDocument/2006/relationships/hyperlink" Target="garantF1://12077615.3" TargetMode="External"/><Relationship Id="rId1" Type="http://schemas.openxmlformats.org/officeDocument/2006/relationships/styles" Target="styles.xml"/><Relationship Id="rId6" Type="http://schemas.openxmlformats.org/officeDocument/2006/relationships/hyperlink" Target="garantF1://58002366.0" TargetMode="External"/><Relationship Id="rId23" Type="http://schemas.openxmlformats.org/officeDocument/2006/relationships/hyperlink" Target="garantF1://12079043.172" TargetMode="External"/><Relationship Id="rId28" Type="http://schemas.openxmlformats.org/officeDocument/2006/relationships/hyperlink" Target="garantF1://10800200.33333192" TargetMode="External"/><Relationship Id="rId49" Type="http://schemas.openxmlformats.org/officeDocument/2006/relationships/hyperlink" Target="garantF1://12026895.1000" TargetMode="External"/><Relationship Id="rId114" Type="http://schemas.openxmlformats.org/officeDocument/2006/relationships/hyperlink" Target="garantF1://58002366.19" TargetMode="External"/><Relationship Id="rId119" Type="http://schemas.openxmlformats.org/officeDocument/2006/relationships/hyperlink" Target="garantF1://58002366.20" TargetMode="External"/><Relationship Id="rId10" Type="http://schemas.openxmlformats.org/officeDocument/2006/relationships/hyperlink" Target="garantF1://10005800.13" TargetMode="External"/><Relationship Id="rId31" Type="http://schemas.openxmlformats.org/officeDocument/2006/relationships/hyperlink" Target="garantF1://890941.2770" TargetMode="External"/><Relationship Id="rId44" Type="http://schemas.openxmlformats.org/officeDocument/2006/relationships/hyperlink" Target="garantF1://12027450.1000" TargetMode="External"/><Relationship Id="rId52" Type="http://schemas.openxmlformats.org/officeDocument/2006/relationships/hyperlink" Target="garantF1://12026895.3000" TargetMode="External"/><Relationship Id="rId60" Type="http://schemas.openxmlformats.org/officeDocument/2006/relationships/hyperlink" Target="garantF1://12026896.1000" TargetMode="External"/><Relationship Id="rId65" Type="http://schemas.openxmlformats.org/officeDocument/2006/relationships/hyperlink" Target="garantF1://12051683.1000" TargetMode="External"/><Relationship Id="rId73" Type="http://schemas.openxmlformats.org/officeDocument/2006/relationships/hyperlink" Target="garantF1://12054261.2000" TargetMode="External"/><Relationship Id="rId78" Type="http://schemas.openxmlformats.org/officeDocument/2006/relationships/hyperlink" Target="garantF1://12048952.5000" TargetMode="External"/><Relationship Id="rId81" Type="http://schemas.openxmlformats.org/officeDocument/2006/relationships/hyperlink" Target="garantF1://12051070.2000" TargetMode="External"/><Relationship Id="rId86" Type="http://schemas.openxmlformats.org/officeDocument/2006/relationships/hyperlink" Target="garantF1://12034493.1000" TargetMode="External"/><Relationship Id="rId94" Type="http://schemas.openxmlformats.org/officeDocument/2006/relationships/hyperlink" Target="garantF1://12048237.1000" TargetMode="External"/><Relationship Id="rId99" Type="http://schemas.openxmlformats.org/officeDocument/2006/relationships/hyperlink" Target="garantF1://12027526.24000" TargetMode="External"/><Relationship Id="rId101" Type="http://schemas.openxmlformats.org/officeDocument/2006/relationships/hyperlink" Target="garantF1://12090576.1000" TargetMode="External"/><Relationship Id="rId122" Type="http://schemas.openxmlformats.org/officeDocument/2006/relationships/hyperlink" Target="garantF1://12048555.9" TargetMode="External"/><Relationship Id="rId130" Type="http://schemas.openxmlformats.org/officeDocument/2006/relationships/hyperlink" Target="garantF1://12023874.0" TargetMode="External"/><Relationship Id="rId135" Type="http://schemas.openxmlformats.org/officeDocument/2006/relationships/hyperlink" Target="garantF1://85585.95" TargetMode="External"/><Relationship Id="rId143" Type="http://schemas.openxmlformats.org/officeDocument/2006/relationships/hyperlink" Target="garantF1://12050843.32" TargetMode="External"/><Relationship Id="rId148" Type="http://schemas.openxmlformats.org/officeDocument/2006/relationships/hyperlink" Target="garantF1://12054721.0" TargetMode="External"/><Relationship Id="rId151" Type="http://schemas.openxmlformats.org/officeDocument/2006/relationships/hyperlink" Target="garantF1://12057601.3000" TargetMode="External"/><Relationship Id="rId156" Type="http://schemas.openxmlformats.org/officeDocument/2006/relationships/hyperlink" Target="garantF1://12064176.9" TargetMode="External"/><Relationship Id="rId164" Type="http://schemas.openxmlformats.org/officeDocument/2006/relationships/hyperlink" Target="garantF1://12076120.0" TargetMode="External"/><Relationship Id="rId169" Type="http://schemas.openxmlformats.org/officeDocument/2006/relationships/hyperlink" Target="garantF1://12080097.6" TargetMode="External"/><Relationship Id="rId177" Type="http://schemas.openxmlformats.org/officeDocument/2006/relationships/hyperlink" Target="garantF1://58002366.24" TargetMode="External"/><Relationship Id="rId4" Type="http://schemas.openxmlformats.org/officeDocument/2006/relationships/hyperlink" Target="garantF1://12185475.0" TargetMode="External"/><Relationship Id="rId9" Type="http://schemas.openxmlformats.org/officeDocument/2006/relationships/hyperlink" Target="garantF1://10002673.27" TargetMode="External"/><Relationship Id="rId172" Type="http://schemas.openxmlformats.org/officeDocument/2006/relationships/hyperlink" Target="garantF1://12081699.502" TargetMode="External"/><Relationship Id="rId13" Type="http://schemas.openxmlformats.org/officeDocument/2006/relationships/hyperlink" Target="garantF1://12011456.71" TargetMode="External"/><Relationship Id="rId18" Type="http://schemas.openxmlformats.org/officeDocument/2006/relationships/hyperlink" Target="garantF1://86117.600" TargetMode="External"/><Relationship Id="rId39" Type="http://schemas.openxmlformats.org/officeDocument/2006/relationships/hyperlink" Target="garantF1://58002366.11" TargetMode="External"/><Relationship Id="rId109" Type="http://schemas.openxmlformats.org/officeDocument/2006/relationships/hyperlink" Target="garantF1://12064247.9" TargetMode="External"/><Relationship Id="rId34" Type="http://schemas.openxmlformats.org/officeDocument/2006/relationships/hyperlink" Target="garantF1://58002366.6" TargetMode="External"/><Relationship Id="rId50" Type="http://schemas.openxmlformats.org/officeDocument/2006/relationships/hyperlink" Target="garantF1://12026895.2000" TargetMode="External"/><Relationship Id="rId55" Type="http://schemas.openxmlformats.org/officeDocument/2006/relationships/hyperlink" Target="garantF1://94424.4000" TargetMode="External"/><Relationship Id="rId76" Type="http://schemas.openxmlformats.org/officeDocument/2006/relationships/hyperlink" Target="garantF1://12045650.2000" TargetMode="External"/><Relationship Id="rId97" Type="http://schemas.openxmlformats.org/officeDocument/2006/relationships/hyperlink" Target="garantF1://58002366.12" TargetMode="External"/><Relationship Id="rId104" Type="http://schemas.openxmlformats.org/officeDocument/2006/relationships/hyperlink" Target="garantF1://58002366.16" TargetMode="External"/><Relationship Id="rId120" Type="http://schemas.openxmlformats.org/officeDocument/2006/relationships/hyperlink" Target="garantF1://12048555.9" TargetMode="External"/><Relationship Id="rId125" Type="http://schemas.openxmlformats.org/officeDocument/2006/relationships/hyperlink" Target="garantF1://58002366.21" TargetMode="External"/><Relationship Id="rId141" Type="http://schemas.openxmlformats.org/officeDocument/2006/relationships/hyperlink" Target="garantF1://12044085.0" TargetMode="External"/><Relationship Id="rId146" Type="http://schemas.openxmlformats.org/officeDocument/2006/relationships/hyperlink" Target="garantF1://12054726.2" TargetMode="External"/><Relationship Id="rId167" Type="http://schemas.openxmlformats.org/officeDocument/2006/relationships/hyperlink" Target="garantF1://12079042.10" TargetMode="External"/><Relationship Id="rId7" Type="http://schemas.openxmlformats.org/officeDocument/2006/relationships/hyperlink" Target="garantF1://10005506.26" TargetMode="External"/><Relationship Id="rId71" Type="http://schemas.openxmlformats.org/officeDocument/2006/relationships/hyperlink" Target="garantF1://12048952.1000" TargetMode="External"/><Relationship Id="rId92" Type="http://schemas.openxmlformats.org/officeDocument/2006/relationships/hyperlink" Target="garantF1://12051686.1000" TargetMode="External"/><Relationship Id="rId162" Type="http://schemas.openxmlformats.org/officeDocument/2006/relationships/hyperlink" Target="garantF1://12071902.18" TargetMode="External"/><Relationship Id="rId2" Type="http://schemas.openxmlformats.org/officeDocument/2006/relationships/settings" Target="settings.xml"/><Relationship Id="rId29" Type="http://schemas.openxmlformats.org/officeDocument/2006/relationships/hyperlink" Target="garantF1://58002366.4" TargetMode="External"/><Relationship Id="rId24" Type="http://schemas.openxmlformats.org/officeDocument/2006/relationships/hyperlink" Target="garantF1://58002366.1" TargetMode="External"/><Relationship Id="rId40" Type="http://schemas.openxmlformats.org/officeDocument/2006/relationships/hyperlink" Target="garantF1://12058201.4000" TargetMode="External"/><Relationship Id="rId45" Type="http://schemas.openxmlformats.org/officeDocument/2006/relationships/hyperlink" Target="garantF1://12056663.1000" TargetMode="External"/><Relationship Id="rId66" Type="http://schemas.openxmlformats.org/officeDocument/2006/relationships/hyperlink" Target="garantF1://12051682.1000" TargetMode="External"/><Relationship Id="rId87" Type="http://schemas.openxmlformats.org/officeDocument/2006/relationships/hyperlink" Target="garantF1://10064235.331" TargetMode="External"/><Relationship Id="rId110" Type="http://schemas.openxmlformats.org/officeDocument/2006/relationships/hyperlink" Target="garantF1://12071128.1000" TargetMode="External"/><Relationship Id="rId115" Type="http://schemas.openxmlformats.org/officeDocument/2006/relationships/hyperlink" Target="garantF1://12025267.195" TargetMode="External"/><Relationship Id="rId131" Type="http://schemas.openxmlformats.org/officeDocument/2006/relationships/hyperlink" Target="garantF1://12026055.0" TargetMode="External"/><Relationship Id="rId136" Type="http://schemas.openxmlformats.org/officeDocument/2006/relationships/hyperlink" Target="garantF1://12030167.0" TargetMode="External"/><Relationship Id="rId157" Type="http://schemas.openxmlformats.org/officeDocument/2006/relationships/hyperlink" Target="garantF1://54996826.0" TargetMode="External"/><Relationship Id="rId178" Type="http://schemas.openxmlformats.org/officeDocument/2006/relationships/fontTable" Target="fontTable.xml"/><Relationship Id="rId61" Type="http://schemas.openxmlformats.org/officeDocument/2006/relationships/hyperlink" Target="garantF1://12061967.1000" TargetMode="External"/><Relationship Id="rId82" Type="http://schemas.openxmlformats.org/officeDocument/2006/relationships/hyperlink" Target="garantF1://12051070.1000" TargetMode="External"/><Relationship Id="rId152" Type="http://schemas.openxmlformats.org/officeDocument/2006/relationships/hyperlink" Target="garantF1://12060213.0" TargetMode="External"/><Relationship Id="rId173" Type="http://schemas.openxmlformats.org/officeDocument/2006/relationships/hyperlink" Target="garantF1://58002366.23" TargetMode="External"/><Relationship Id="rId19" Type="http://schemas.openxmlformats.org/officeDocument/2006/relationships/hyperlink" Target="garantF1://10064247.31" TargetMode="External"/><Relationship Id="rId14" Type="http://schemas.openxmlformats.org/officeDocument/2006/relationships/hyperlink" Target="garantF1://12024999.601" TargetMode="External"/><Relationship Id="rId30" Type="http://schemas.openxmlformats.org/officeDocument/2006/relationships/hyperlink" Target="garantF1://12092119.1000" TargetMode="External"/><Relationship Id="rId35" Type="http://schemas.openxmlformats.org/officeDocument/2006/relationships/hyperlink" Target="garantF1://12025267.2000" TargetMode="External"/><Relationship Id="rId56" Type="http://schemas.openxmlformats.org/officeDocument/2006/relationships/hyperlink" Target="garantF1://94424.3000" TargetMode="External"/><Relationship Id="rId77" Type="http://schemas.openxmlformats.org/officeDocument/2006/relationships/hyperlink" Target="garantF1://12045650.5000" TargetMode="External"/><Relationship Id="rId100" Type="http://schemas.openxmlformats.org/officeDocument/2006/relationships/hyperlink" Target="garantF1://58002366.14" TargetMode="External"/><Relationship Id="rId105" Type="http://schemas.openxmlformats.org/officeDocument/2006/relationships/hyperlink" Target="garantF1://58002366.17" TargetMode="External"/><Relationship Id="rId126" Type="http://schemas.openxmlformats.org/officeDocument/2006/relationships/hyperlink" Target="garantF1://12185475.0" TargetMode="External"/><Relationship Id="rId147" Type="http://schemas.openxmlformats.org/officeDocument/2006/relationships/hyperlink" Target="garantF1://12054720.0" TargetMode="External"/><Relationship Id="rId168" Type="http://schemas.openxmlformats.org/officeDocument/2006/relationships/hyperlink" Target="garantF1://12079168.0" TargetMode="External"/><Relationship Id="rId8" Type="http://schemas.openxmlformats.org/officeDocument/2006/relationships/hyperlink" Target="garantF1://10005489.300" TargetMode="External"/><Relationship Id="rId51" Type="http://schemas.openxmlformats.org/officeDocument/2006/relationships/hyperlink" Target="garantF1://12026895.4000" TargetMode="External"/><Relationship Id="rId72" Type="http://schemas.openxmlformats.org/officeDocument/2006/relationships/hyperlink" Target="garantF1://12054261.1000" TargetMode="External"/><Relationship Id="rId93" Type="http://schemas.openxmlformats.org/officeDocument/2006/relationships/hyperlink" Target="garantF1://12079043.17" TargetMode="External"/><Relationship Id="rId98" Type="http://schemas.openxmlformats.org/officeDocument/2006/relationships/hyperlink" Target="garantF1://58002366.13" TargetMode="External"/><Relationship Id="rId121" Type="http://schemas.openxmlformats.org/officeDocument/2006/relationships/hyperlink" Target="garantF1://12023875.0" TargetMode="External"/><Relationship Id="rId142" Type="http://schemas.openxmlformats.org/officeDocument/2006/relationships/hyperlink" Target="garantF1://12048561.0" TargetMode="External"/><Relationship Id="rId163" Type="http://schemas.openxmlformats.org/officeDocument/2006/relationships/hyperlink" Target="garantF1://12075850.3" TargetMode="External"/><Relationship Id="rId3" Type="http://schemas.openxmlformats.org/officeDocument/2006/relationships/webSettings" Target="webSettings.xml"/><Relationship Id="rId25" Type="http://schemas.openxmlformats.org/officeDocument/2006/relationships/hyperlink" Target="garantF1://58002366.2" TargetMode="External"/><Relationship Id="rId46" Type="http://schemas.openxmlformats.org/officeDocument/2006/relationships/hyperlink" Target="garantF1://12049119.1000" TargetMode="External"/><Relationship Id="rId67" Type="http://schemas.openxmlformats.org/officeDocument/2006/relationships/hyperlink" Target="garantF1://12051677.1000" TargetMode="External"/><Relationship Id="rId116" Type="http://schemas.openxmlformats.org/officeDocument/2006/relationships/hyperlink" Target="garantF1://12025267.3012" TargetMode="External"/><Relationship Id="rId137" Type="http://schemas.openxmlformats.org/officeDocument/2006/relationships/hyperlink" Target="garantF1://12033719.8" TargetMode="External"/><Relationship Id="rId158" Type="http://schemas.openxmlformats.org/officeDocument/2006/relationships/hyperlink" Target="garantF1://12064283.24" TargetMode="External"/><Relationship Id="rId20" Type="http://schemas.openxmlformats.org/officeDocument/2006/relationships/hyperlink" Target="garantF1://10002892.6" TargetMode="External"/><Relationship Id="rId41" Type="http://schemas.openxmlformats.org/officeDocument/2006/relationships/hyperlink" Target="garantF1://12058201.1000" TargetMode="External"/><Relationship Id="rId62" Type="http://schemas.openxmlformats.org/officeDocument/2006/relationships/hyperlink" Target="garantF1://12050194.1000" TargetMode="External"/><Relationship Id="rId83" Type="http://schemas.openxmlformats.org/officeDocument/2006/relationships/hyperlink" Target="garantF1://12051240.1000" TargetMode="External"/><Relationship Id="rId88" Type="http://schemas.openxmlformats.org/officeDocument/2006/relationships/hyperlink" Target="garantF1://12079043.172" TargetMode="External"/><Relationship Id="rId111" Type="http://schemas.openxmlformats.org/officeDocument/2006/relationships/hyperlink" Target="garantF1://5128536.0" TargetMode="External"/><Relationship Id="rId132" Type="http://schemas.openxmlformats.org/officeDocument/2006/relationships/hyperlink" Target="garantF1://12026136.245" TargetMode="External"/><Relationship Id="rId153" Type="http://schemas.openxmlformats.org/officeDocument/2006/relationships/hyperlink" Target="garantF1://12061329.0" TargetMode="External"/><Relationship Id="rId174" Type="http://schemas.openxmlformats.org/officeDocument/2006/relationships/hyperlink" Target="garantF1://12185475.0" TargetMode="External"/><Relationship Id="rId179" Type="http://schemas.openxmlformats.org/officeDocument/2006/relationships/theme" Target="theme/theme1.xml"/><Relationship Id="rId15" Type="http://schemas.openxmlformats.org/officeDocument/2006/relationships/hyperlink" Target="garantF1://12011456.71" TargetMode="External"/><Relationship Id="rId36" Type="http://schemas.openxmlformats.org/officeDocument/2006/relationships/hyperlink" Target="garantF1://58002366.7" TargetMode="External"/><Relationship Id="rId57" Type="http://schemas.openxmlformats.org/officeDocument/2006/relationships/hyperlink" Target="garantF1://12063730.1000" TargetMode="External"/><Relationship Id="rId106" Type="http://schemas.openxmlformats.org/officeDocument/2006/relationships/hyperlink" Target="garantF1://58002366.18" TargetMode="External"/><Relationship Id="rId127" Type="http://schemas.openxmlformats.org/officeDocument/2006/relationships/hyperlink" Target="garantF1://1218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15744</Words>
  <Characters>89745</Characters>
  <Application>Microsoft Office Word</Application>
  <DocSecurity>0</DocSecurity>
  <Lines>747</Lines>
  <Paragraphs>210</Paragraphs>
  <ScaleCrop>false</ScaleCrop>
  <Company>ГУЗ"МИАЦ"</Company>
  <LinksUpToDate>false</LinksUpToDate>
  <CharactersWithSpaces>105279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2</cp:revision>
  <dcterms:created xsi:type="dcterms:W3CDTF">2011-12-22T07:37:00Z</dcterms:created>
  <dcterms:modified xsi:type="dcterms:W3CDTF">2011-12-22T07:37:00Z</dcterms:modified>
</cp:coreProperties>
</file>